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8062A" w:rsidRDefault="00A931F9">
      <w:pPr>
        <w:spacing w:line="24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TÉRMINOS Y CONDICIONES</w:t>
      </w:r>
    </w:p>
    <w:p w14:paraId="3B42F382" w14:textId="77777777" w:rsidR="0056480E" w:rsidRDefault="0056480E">
      <w:pPr>
        <w:spacing w:line="240" w:lineRule="auto"/>
        <w:jc w:val="both"/>
        <w:rPr>
          <w:rFonts w:ascii="Century Gothic" w:hAnsi="Century Gothic"/>
          <w:b/>
          <w:sz w:val="20"/>
          <w:szCs w:val="20"/>
        </w:rPr>
      </w:pPr>
    </w:p>
    <w:p w14:paraId="00000002" w14:textId="1664026D" w:rsidR="0018062A" w:rsidRDefault="00987796">
      <w:pPr>
        <w:spacing w:line="240" w:lineRule="auto"/>
        <w:jc w:val="both"/>
        <w:rPr>
          <w:rFonts w:ascii="Century Gothic" w:eastAsia="Century Gothic" w:hAnsi="Century Gothic" w:cs="Century Gothic"/>
          <w:sz w:val="20"/>
          <w:szCs w:val="20"/>
        </w:rPr>
      </w:pPr>
      <w:r>
        <w:rPr>
          <w:rFonts w:ascii="Century Gothic" w:hAnsi="Century Gothic"/>
          <w:b/>
          <w:sz w:val="20"/>
          <w:szCs w:val="20"/>
        </w:rPr>
        <w:t xml:space="preserve">DISCIPULUS MAHM, S. DE R.L. DE </w:t>
      </w:r>
      <w:r w:rsidR="00E25EE4" w:rsidRPr="00E25EE4">
        <w:rPr>
          <w:rFonts w:ascii="Century Gothic" w:hAnsi="Century Gothic"/>
          <w:b/>
          <w:sz w:val="20"/>
          <w:szCs w:val="20"/>
        </w:rPr>
        <w:t>C.V</w:t>
      </w:r>
      <w:r w:rsidR="00FF10FE" w:rsidRPr="00FF10FE">
        <w:rPr>
          <w:rFonts w:ascii="Century Gothic" w:hAnsi="Century Gothic"/>
          <w:b/>
          <w:sz w:val="20"/>
          <w:szCs w:val="20"/>
        </w:rPr>
        <w:t>.</w:t>
      </w:r>
      <w:r w:rsidR="00C70590" w:rsidRPr="00A41612">
        <w:rPr>
          <w:rFonts w:ascii="Century Gothic" w:hAnsi="Century Gothic"/>
          <w:sz w:val="20"/>
          <w:szCs w:val="20"/>
        </w:rPr>
        <w:t xml:space="preserve">, </w:t>
      </w:r>
      <w:r w:rsidR="00A931F9">
        <w:rPr>
          <w:rFonts w:ascii="Century Gothic" w:eastAsia="Century Gothic" w:hAnsi="Century Gothic" w:cs="Century Gothic"/>
          <w:sz w:val="20"/>
          <w:szCs w:val="20"/>
        </w:rPr>
        <w:t xml:space="preserve">(en lo sucesivo </w:t>
      </w:r>
      <w:r>
        <w:rPr>
          <w:rFonts w:ascii="Century Gothic" w:hAnsi="Century Gothic"/>
          <w:b/>
          <w:sz w:val="20"/>
          <w:szCs w:val="20"/>
        </w:rPr>
        <w:t>DISCIPULUS</w:t>
      </w:r>
      <w:r w:rsidR="00197336">
        <w:rPr>
          <w:rFonts w:ascii="Century Gothic" w:eastAsia="Century Gothic" w:hAnsi="Century Gothic" w:cs="Century Gothic"/>
          <w:sz w:val="20"/>
          <w:szCs w:val="20"/>
        </w:rPr>
        <w:t>) le ofrece</w:t>
      </w:r>
      <w:r w:rsidR="00A931F9">
        <w:rPr>
          <w:rFonts w:ascii="Century Gothic" w:eastAsia="Century Gothic" w:hAnsi="Century Gothic" w:cs="Century Gothic"/>
          <w:sz w:val="20"/>
          <w:szCs w:val="20"/>
        </w:rPr>
        <w:t xml:space="preserve"> funciones de sitio web y/o comercio electrónico en </w:t>
      </w:r>
      <w:hyperlink r:id="rId4" w:history="1">
        <w:r w:rsidRPr="005761BD">
          <w:rPr>
            <w:rStyle w:val="Hyperlink"/>
            <w:rFonts w:ascii="Century Gothic" w:eastAsia="Century Gothic" w:hAnsi="Century Gothic" w:cs="Century Gothic"/>
            <w:sz w:val="20"/>
            <w:szCs w:val="20"/>
          </w:rPr>
          <w:t>https://mayitotrading.com</w:t>
        </w:r>
      </w:hyperlink>
      <w:r w:rsidR="00A931F9">
        <w:rPr>
          <w:rFonts w:ascii="Century Gothic" w:eastAsia="Century Gothic" w:hAnsi="Century Gothic" w:cs="Century Gothic"/>
          <w:i/>
          <w:sz w:val="20"/>
          <w:szCs w:val="20"/>
        </w:rPr>
        <w:t xml:space="preserve">, </w:t>
      </w:r>
      <w:r w:rsidR="00A931F9">
        <w:rPr>
          <w:rFonts w:ascii="Century Gothic" w:eastAsia="Century Gothic" w:hAnsi="Century Gothic" w:cs="Century Gothic"/>
          <w:sz w:val="20"/>
          <w:szCs w:val="20"/>
        </w:rPr>
        <w:t xml:space="preserve">asimismo cuando utiliza los servicios de </w:t>
      </w:r>
      <w:r>
        <w:rPr>
          <w:rFonts w:ascii="Century Gothic" w:eastAsia="Century Gothic" w:hAnsi="Century Gothic" w:cs="Century Gothic"/>
          <w:b/>
          <w:sz w:val="20"/>
          <w:szCs w:val="20"/>
        </w:rPr>
        <w:t>DISCIPULUS</w:t>
      </w:r>
      <w:r w:rsidR="00A931F9">
        <w:rPr>
          <w:rFonts w:ascii="Century Gothic" w:eastAsia="Century Gothic" w:hAnsi="Century Gothic" w:cs="Century Gothic"/>
          <w:sz w:val="20"/>
          <w:szCs w:val="20"/>
        </w:rPr>
        <w:t xml:space="preserve">, usa las aplicaciones de </w:t>
      </w: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para dispositivos móviles o emplea software puesto a disposición por </w:t>
      </w: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en relación con lo anterior </w:t>
      </w:r>
      <w:r w:rsidR="00FF10FE">
        <w:rPr>
          <w:rFonts w:ascii="Century Gothic" w:eastAsia="Century Gothic" w:hAnsi="Century Gothic" w:cs="Century Gothic"/>
          <w:sz w:val="20"/>
          <w:szCs w:val="20"/>
        </w:rPr>
        <w:t>(colectivamente, los "Servicios</w:t>
      </w:r>
      <w:r w:rsidR="00197336">
        <w:rPr>
          <w:rFonts w:ascii="Century Gothic" w:eastAsia="Century Gothic" w:hAnsi="Century Gothic" w:cs="Century Gothic"/>
          <w:sz w:val="20"/>
          <w:szCs w:val="20"/>
        </w:rPr>
        <w:t>"), usted se somete a los siguientes términos y condiciones.</w:t>
      </w:r>
    </w:p>
    <w:p w14:paraId="00000003" w14:textId="06F907FB"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todos los “Usuarios” </w:t>
      </w:r>
      <w:r>
        <w:rPr>
          <w:rFonts w:ascii="Century Gothic" w:eastAsia="Century Gothic" w:hAnsi="Century Gothic" w:cs="Century Gothic"/>
          <w:i/>
          <w:sz w:val="20"/>
          <w:szCs w:val="20"/>
        </w:rPr>
        <w:t xml:space="preserve">(entendiéndose como cualquier persona que acceda al Portal)  </w:t>
      </w:r>
      <w:r>
        <w:rPr>
          <w:rFonts w:ascii="Century Gothic" w:eastAsia="Century Gothic" w:hAnsi="Century Gothic" w:cs="Century Gothic"/>
          <w:sz w:val="20"/>
          <w:szCs w:val="20"/>
        </w:rPr>
        <w:t xml:space="preserve">del siguiente sitio: </w:t>
      </w:r>
      <w:hyperlink r:id="rId5" w:history="1">
        <w:r w:rsidR="00987796" w:rsidRPr="005761BD">
          <w:rPr>
            <w:rStyle w:val="Hyperlink"/>
            <w:rFonts w:ascii="Century Gothic" w:eastAsia="Century Gothic" w:hAnsi="Century Gothic" w:cs="Century Gothic"/>
            <w:sz w:val="20"/>
            <w:szCs w:val="20"/>
          </w:rPr>
          <w:t>https://mayitotrading.com</w:t>
        </w:r>
      </w:hyperlink>
      <w:r w:rsidR="0056480E">
        <w:rPr>
          <w:rFonts w:ascii="Century Gothic" w:eastAsia="Century Gothic" w:hAnsi="Century Gothic" w:cs="Century Gothic"/>
          <w:color w:val="0000FF"/>
          <w:sz w:val="20"/>
          <w:szCs w:val="20"/>
        </w:rPr>
        <w:t xml:space="preserve"> </w:t>
      </w:r>
      <w:r w:rsidR="00FF10FE" w:rsidRPr="00FF10FE">
        <w:rPr>
          <w:rFonts w:ascii="Century Gothic" w:eastAsia="Century Gothic" w:hAnsi="Century Gothic" w:cs="Century Gothic"/>
          <w:sz w:val="20"/>
          <w:szCs w:val="20"/>
        </w:rPr>
        <w:t xml:space="preserve"> su APP</w:t>
      </w:r>
      <w:r w:rsidR="00E25EE4">
        <w:rPr>
          <w:rFonts w:ascii="Century Gothic" w:eastAsia="Century Gothic" w:hAnsi="Century Gothic" w:cs="Century Gothic"/>
          <w:sz w:val="20"/>
          <w:szCs w:val="20"/>
        </w:rPr>
        <w:t xml:space="preserve"> o Software</w:t>
      </w:r>
      <w:r>
        <w:rPr>
          <w:rFonts w:ascii="Century Gothic" w:eastAsia="Century Gothic" w:hAnsi="Century Gothic" w:cs="Century Gothic"/>
          <w:i/>
          <w:sz w:val="20"/>
          <w:szCs w:val="20"/>
        </w:rPr>
        <w:t xml:space="preserve">, </w:t>
      </w:r>
      <w:r>
        <w:rPr>
          <w:rFonts w:ascii="Century Gothic" w:eastAsia="Century Gothic" w:hAnsi="Century Gothic" w:cs="Century Gothic"/>
          <w:sz w:val="20"/>
          <w:szCs w:val="20"/>
        </w:rPr>
        <w:t xml:space="preserve">les informamos de los siguientes Términos y Condiciones de Uso, les son aplicables por el simple uso o acceso a cualquiera de las Páginas que integran el Portal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(el "Portal"), por lo que entenderemos que los acepta, y acuerda en obligarse en su cumplimiento.</w:t>
      </w:r>
    </w:p>
    <w:p w14:paraId="00000004" w14:textId="6C5EE4B6"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acceso, utilización y/o consulta del Portal expresan la adhesión plena y sin reservas del Usuario a los presentes Términos y Condiciones de Uso. A través del Portal, el Usuario se servirá y/o utilizará diversos servicios y contenidos (en lo sucesivo, los "Servicios y Contenidos"), puestos a disposición de los Usuarios por los integrantes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y/o por terceros proveedores de Servicios y Contenidos.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tendrá el derecho a negar, restringir o condicionar al Usuario el acceso a las Páginas, total o parcialmente, a su entera discreción, así como a modificar los Servicios y Contenidos de las Páginas en cualquier momento y sin necesidad de previo aviso.</w:t>
      </w:r>
    </w:p>
    <w:p w14:paraId="00000005" w14:textId="33CAC329"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el caso de que el usuario no esté de acuerdo con los Términos y Condiciones de Uso y Privacidad deberá abstenerse de acceder, utilizar, afiliarse y/o suscribirse al presente Portal. </w:t>
      </w:r>
    </w:p>
    <w:p w14:paraId="00000006" w14:textId="33D9AEC7"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se reserva</w:t>
      </w:r>
      <w:r w:rsidR="00197336">
        <w:rPr>
          <w:rFonts w:ascii="Century Gothic" w:eastAsia="Century Gothic" w:hAnsi="Century Gothic" w:cs="Century Gothic"/>
          <w:sz w:val="20"/>
          <w:szCs w:val="20"/>
        </w:rPr>
        <w:t xml:space="preserve"> </w:t>
      </w:r>
      <w:r w:rsidR="00A931F9">
        <w:rPr>
          <w:rFonts w:ascii="Century Gothic" w:eastAsia="Century Gothic" w:hAnsi="Century Gothic" w:cs="Century Gothic"/>
          <w:sz w:val="20"/>
          <w:szCs w:val="20"/>
        </w:rPr>
        <w:t>el derecho de modificar discrecionalmente el contenido del Portal en cualquier momento, sin necesidad de previo aviso.</w:t>
      </w:r>
    </w:p>
    <w:p w14:paraId="00000007" w14:textId="04ADDBCF"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El Usuario entendido como aquella persona que realiza el acceso mediante equipo de cómputo, celular o cualquier otro medio electrónico, conviene en no utilizar dispositivos, software, o cualquier otro medio tendiente a interferir modificar, copiar y/o tanto en las actividades y/u operaciones del Portal o en las bases de datos y/o información que se contenga en el mismo.</w:t>
      </w:r>
    </w:p>
    <w:p w14:paraId="1CD6347F" w14:textId="32E67A08" w:rsidR="00E25EE4" w:rsidRDefault="00E25EE4">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La</w:t>
      </w:r>
      <w:r w:rsidRPr="00E25EE4">
        <w:rPr>
          <w:rFonts w:ascii="Century Gothic" w:eastAsia="Century Gothic" w:hAnsi="Century Gothic" w:cs="Century Gothic"/>
          <w:sz w:val="20"/>
          <w:szCs w:val="20"/>
        </w:rPr>
        <w:t xml:space="preserve"> información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sidRPr="00E25EE4">
        <w:rPr>
          <w:rFonts w:ascii="Century Gothic" w:eastAsia="Century Gothic" w:hAnsi="Century Gothic" w:cs="Century Gothic"/>
          <w:sz w:val="20"/>
          <w:szCs w:val="20"/>
        </w:rPr>
        <w:t xml:space="preserve">no puede copiarse o reproducirse, </w:t>
      </w:r>
      <w:proofErr w:type="spellStart"/>
      <w:r w:rsidRPr="00E25EE4">
        <w:rPr>
          <w:rFonts w:ascii="Century Gothic" w:eastAsia="Century Gothic" w:hAnsi="Century Gothic" w:cs="Century Gothic"/>
          <w:sz w:val="20"/>
          <w:szCs w:val="20"/>
        </w:rPr>
        <w:t>reempaquetarse</w:t>
      </w:r>
      <w:proofErr w:type="spellEnd"/>
      <w:r w:rsidRPr="00E25EE4">
        <w:rPr>
          <w:rFonts w:ascii="Century Gothic" w:eastAsia="Century Gothic" w:hAnsi="Century Gothic" w:cs="Century Gothic"/>
          <w:sz w:val="20"/>
          <w:szCs w:val="20"/>
        </w:rPr>
        <w:t xml:space="preserve">, transmitirse, transferirse, divulgarse, redistribuirse o revenderse de otro modo, ni almacenarse para un uso posterior con un fin similar, total o parcialmente, de ninguna forma o manera, por ningún medio y por parte de ninguna persona sin el consentimiento previo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N</w:t>
      </w:r>
      <w:r w:rsidRPr="00E25EE4">
        <w:rPr>
          <w:rFonts w:ascii="Century Gothic" w:eastAsia="Century Gothic" w:hAnsi="Century Gothic" w:cs="Century Gothic"/>
          <w:sz w:val="20"/>
          <w:szCs w:val="20"/>
        </w:rPr>
        <w:t xml:space="preserve">o obstante, lo anterior,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sidRPr="00E25EE4">
        <w:rPr>
          <w:rFonts w:ascii="Century Gothic" w:eastAsia="Century Gothic" w:hAnsi="Century Gothic" w:cs="Century Gothic"/>
          <w:sz w:val="20"/>
          <w:szCs w:val="20"/>
        </w:rPr>
        <w:t xml:space="preserve">reconoce que ciertos usuarios pueden distribuir porciones de la información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sidRPr="00E25EE4">
        <w:rPr>
          <w:rFonts w:ascii="Century Gothic" w:eastAsia="Century Gothic" w:hAnsi="Century Gothic" w:cs="Century Gothic"/>
          <w:sz w:val="20"/>
          <w:szCs w:val="20"/>
        </w:rPr>
        <w:t>a sus reguladores para propósitos de cumplimiento normativo.</w:t>
      </w:r>
    </w:p>
    <w:p w14:paraId="2324FCAC" w14:textId="2AEB2D5C" w:rsidR="001D5374" w:rsidRPr="001D5374" w:rsidRDefault="001D5374" w:rsidP="001D5374">
      <w:pPr>
        <w:spacing w:line="240" w:lineRule="auto"/>
        <w:jc w:val="both"/>
        <w:rPr>
          <w:rFonts w:ascii="Century Gothic" w:eastAsia="Century Gothic" w:hAnsi="Century Gothic" w:cs="Century Gothic"/>
          <w:sz w:val="20"/>
          <w:szCs w:val="20"/>
        </w:rPr>
      </w:pPr>
      <w:r w:rsidRPr="001D5374">
        <w:rPr>
          <w:rFonts w:ascii="Century Gothic" w:eastAsia="Century Gothic" w:hAnsi="Century Gothic" w:cs="Century Gothic"/>
          <w:sz w:val="20"/>
          <w:szCs w:val="20"/>
        </w:rPr>
        <w:t xml:space="preserve">La manera en que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realiza la investigación objetiva y el alcance de la verificación de terceros que obtiene variarán dependiendo de la naturaleza del valor calificado y de su emisor, de los requisitos y prácticas en la jurisdicción en la que se ofrece y vende el valor calificado o en la que se ubica el emisor, de la disponibilidad y la naturaleza de la información pública relevante, del acceso al órgano de gestión del emisor y a sus asesores, de la disponibilidad de verificaciones preexistentes de terceros como informes de auditoría, cartas de procedimientos acordadas, tasaciones, informes actuariales, informes técnicos, dictámenes jurídicos y otros análisis suministrados por terceros, de la disponibilidad </w:t>
      </w:r>
      <w:r w:rsidRPr="001D5374">
        <w:rPr>
          <w:rFonts w:ascii="Century Gothic" w:eastAsia="Century Gothic" w:hAnsi="Century Gothic" w:cs="Century Gothic"/>
          <w:sz w:val="20"/>
          <w:szCs w:val="20"/>
        </w:rPr>
        <w:lastRenderedPageBreak/>
        <w:t>de fuentes independientes y competentes de verificación con respecto al valor particular o la jurisdicción concreta del emisor y de distintos factores adicionales de otra índole.</w:t>
      </w:r>
    </w:p>
    <w:p w14:paraId="5CFE177E" w14:textId="69FA5E26" w:rsidR="001D5374" w:rsidRPr="001D5374" w:rsidRDefault="001D5374" w:rsidP="001D5374">
      <w:pPr>
        <w:spacing w:line="240" w:lineRule="auto"/>
        <w:jc w:val="both"/>
        <w:rPr>
          <w:rFonts w:ascii="Century Gothic" w:eastAsia="Century Gothic" w:hAnsi="Century Gothic" w:cs="Century Gothic"/>
          <w:sz w:val="20"/>
          <w:szCs w:val="20"/>
        </w:rPr>
      </w:pPr>
      <w:r w:rsidRPr="001D5374">
        <w:rPr>
          <w:rFonts w:ascii="Century Gothic" w:eastAsia="Century Gothic" w:hAnsi="Century Gothic" w:cs="Century Gothic"/>
          <w:sz w:val="20"/>
          <w:szCs w:val="20"/>
        </w:rPr>
        <w:t xml:space="preserve">Los usuarios de las calificaciones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deben comprender que ni una adecuada investigación objetiva ni ninguna verificación de terceros puede garantizar la precisión e integridad de toda la información en la que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se basa para realizar una calificación</w:t>
      </w:r>
      <w:r w:rsidR="00987796">
        <w:rPr>
          <w:rFonts w:ascii="Century Gothic" w:eastAsia="Century Gothic" w:hAnsi="Century Gothic" w:cs="Century Gothic"/>
          <w:sz w:val="20"/>
          <w:szCs w:val="20"/>
        </w:rPr>
        <w:t xml:space="preserve"> o recomendación</w:t>
      </w:r>
      <w:r w:rsidRPr="001D5374">
        <w:rPr>
          <w:rFonts w:ascii="Century Gothic" w:eastAsia="Century Gothic" w:hAnsi="Century Gothic" w:cs="Century Gothic"/>
          <w:sz w:val="20"/>
          <w:szCs w:val="20"/>
        </w:rPr>
        <w:t xml:space="preserve">. En última instancia, el emisor y sus asesores son responsables de la exactitud de la información que proporcionan a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y al mercado en los documentos y otros informes que ofrecen. Al emitir sus calificaciones</w:t>
      </w:r>
      <w:r w:rsidR="00987796">
        <w:rPr>
          <w:rFonts w:ascii="Century Gothic" w:eastAsia="Century Gothic" w:hAnsi="Century Gothic" w:cs="Century Gothic"/>
          <w:sz w:val="20"/>
          <w:szCs w:val="20"/>
        </w:rPr>
        <w:t xml:space="preserve"> o recomendaciones</w:t>
      </w:r>
      <w:r w:rsidRPr="001D5374">
        <w:rPr>
          <w:rFonts w:ascii="Century Gothic" w:eastAsia="Century Gothic" w:hAnsi="Century Gothic" w:cs="Century Gothic"/>
          <w:sz w:val="20"/>
          <w:szCs w:val="20"/>
        </w:rPr>
        <w:t xml:space="preserv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se basará en el trabajo de expertos, incluidos auditores independientes con respecto a los estados financieros y abogados en cuanto a las cuestiones jurídicas y fiscales. Por otra parte, las calificaciones</w:t>
      </w:r>
      <w:r w:rsidR="00987796">
        <w:rPr>
          <w:rFonts w:ascii="Century Gothic" w:eastAsia="Century Gothic" w:hAnsi="Century Gothic" w:cs="Century Gothic"/>
          <w:sz w:val="20"/>
          <w:szCs w:val="20"/>
        </w:rPr>
        <w:t xml:space="preserve"> y recomendaciones</w:t>
      </w:r>
      <w:r w:rsidRPr="001D5374">
        <w:rPr>
          <w:rFonts w:ascii="Century Gothic" w:eastAsia="Century Gothic" w:hAnsi="Century Gothic" w:cs="Century Gothic"/>
          <w:sz w:val="20"/>
          <w:szCs w:val="20"/>
        </w:rPr>
        <w:t xml:space="preserve"> tienen un carácter intrínsecamente prospectivo, y parten de supuestos y predicciones sobre acontecimientos futuros que por su naturaleza no puedan considerarse ciertos. Como resultado de todo ello y a pesar de cualquier verificación de los hechos actuales, las calificaciones pueden verse afectadas por condiciones y eventos futuros no anticipados en el momento en que se emitieron o suscribieron.</w:t>
      </w:r>
    </w:p>
    <w:p w14:paraId="037CDC6E" w14:textId="0BB697BC" w:rsidR="001D5374" w:rsidRDefault="00987796" w:rsidP="001D5374">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1D5374" w:rsidRPr="001D5374">
        <w:rPr>
          <w:rFonts w:ascii="Century Gothic" w:eastAsia="Century Gothic" w:hAnsi="Century Gothic" w:cs="Century Gothic"/>
          <w:sz w:val="20"/>
          <w:szCs w:val="20"/>
        </w:rPr>
        <w:t xml:space="preserve"> se esfuerza por mejorar continuamente los criterios y las metodologías en los que basa sus calificaciones, y actualiza periódicamente las descripciones de dichos criterios y metodologías para los valores de un tipo dado en las Propiedades. Los criterios y la metodología utilizados para determinar una acción de calificación serán los vigentes en el momento de tomar la acción de calificación, que se corresponderá con la fecha del comentario de la acción asociado a la calificación. Cada comentario de acción de calificación proporciona información acerca de los criterios y la metodología utilizados para asignar la calificación declarada, y pueden diferir de los criterios y la metodología generales para el tipo de valor aplicable publicado en este sitio en un momento dado. Por esta razón, debe consultar siempre el comentario de la acción de calificación correspondiente para obtener la información más precisa sobre la base de una calificación dada.</w:t>
      </w:r>
    </w:p>
    <w:p w14:paraId="01C6BEB3" w14:textId="77777777" w:rsidR="001D5374" w:rsidRDefault="001D5374" w:rsidP="001D5374">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1. INFORMACIÓN PROPORCIONADA POR USTED</w:t>
      </w:r>
    </w:p>
    <w:p w14:paraId="04F78713" w14:textId="74C612D8" w:rsidR="001D5374" w:rsidRPr="001D5374" w:rsidRDefault="001D5374" w:rsidP="001D5374">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La</w:t>
      </w:r>
      <w:r w:rsidRPr="001D5374">
        <w:rPr>
          <w:rFonts w:ascii="Century Gothic" w:eastAsia="Century Gothic" w:hAnsi="Century Gothic" w:cs="Century Gothic"/>
          <w:sz w:val="20"/>
          <w:szCs w:val="20"/>
        </w:rPr>
        <w:t xml:space="preserve"> información proporcionada </w:t>
      </w:r>
      <w:r>
        <w:rPr>
          <w:rFonts w:ascii="Century Gothic" w:eastAsia="Century Gothic" w:hAnsi="Century Gothic" w:cs="Century Gothic"/>
          <w:sz w:val="20"/>
          <w:szCs w:val="20"/>
        </w:rPr>
        <w:t>por usted se suministra tal cual,</w:t>
      </w:r>
      <w:r w:rsidRPr="001D537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sin garantía de ningún tipo, y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ofrece ninguna garantía, expresa o implícita, en cuanto a la exactitud, puntualidad, integridad, comerciabilidad o idoneidad para cualquier propósito particular de dicha información.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acepta, bajo ninguna circunstancia, responsabilidad alguna frente a particulares o entidades por a) cualquier pérdida o daño, total o parcial, causados por, resultantes de o en relación con un error u otra circunstancia o contingencia que quede dentro o fuera del control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o de sus directivos, ejecutivos, empleados o agentes en relación con la obtención, recopilación, análisis, interpretación, modificación, transmisión, transcripción, comunicación, publicación o entrega de dicha información, ni por b) daños directos, indirectos, especiales, consecuenciales, compensatorios o incidentales (incluidos, entre otros, la pérdida de beneficios) en relación a cuanto antecede.</w:t>
      </w:r>
    </w:p>
    <w:p w14:paraId="15C142E5" w14:textId="25D3C8C2" w:rsidR="001D5374" w:rsidRDefault="001D5374" w:rsidP="001D5374">
      <w:pPr>
        <w:spacing w:line="240" w:lineRule="auto"/>
        <w:jc w:val="both"/>
        <w:rPr>
          <w:rFonts w:ascii="Century Gothic" w:eastAsia="Century Gothic" w:hAnsi="Century Gothic" w:cs="Century Gothic"/>
          <w:sz w:val="20"/>
          <w:szCs w:val="20"/>
        </w:rPr>
      </w:pPr>
      <w:r w:rsidRPr="001D5374">
        <w:rPr>
          <w:rFonts w:ascii="Century Gothic" w:eastAsia="Century Gothic" w:hAnsi="Century Gothic" w:cs="Century Gothic"/>
          <w:sz w:val="20"/>
          <w:szCs w:val="20"/>
        </w:rPr>
        <w:t xml:space="preserve">Los usuarios </w:t>
      </w:r>
      <w:r>
        <w:rPr>
          <w:rFonts w:ascii="Century Gothic" w:eastAsia="Century Gothic" w:hAnsi="Century Gothic" w:cs="Century Gothic"/>
          <w:sz w:val="20"/>
          <w:szCs w:val="20"/>
        </w:rPr>
        <w:t>del Portal</w:t>
      </w:r>
      <w:r w:rsidRPr="001D5374">
        <w:rPr>
          <w:rFonts w:ascii="Century Gothic" w:eastAsia="Century Gothic" w:hAnsi="Century Gothic" w:cs="Century Gothic"/>
          <w:sz w:val="20"/>
          <w:szCs w:val="20"/>
        </w:rPr>
        <w:t xml:space="preserve"> reconocen que una calificación</w:t>
      </w:r>
      <w:r w:rsidR="002D574E">
        <w:rPr>
          <w:rFonts w:ascii="Century Gothic" w:eastAsia="Century Gothic" w:hAnsi="Century Gothic" w:cs="Century Gothic"/>
          <w:sz w:val="20"/>
          <w:szCs w:val="20"/>
        </w:rPr>
        <w:t xml:space="preserve"> o recomendación</w:t>
      </w:r>
      <w:r w:rsidRPr="001D5374">
        <w:rPr>
          <w:rFonts w:ascii="Century Gothic" w:eastAsia="Century Gothic" w:hAnsi="Century Gothic" w:cs="Century Gothic"/>
          <w:sz w:val="20"/>
          <w:szCs w:val="20"/>
        </w:rPr>
        <w:t xml:space="preserve">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es una opinión en cuanto a la solvencia de un valor. Esta opinión se basa en metodologías y criterios establecidos que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evalúa y actualiza continuamente. Por lo tanto, las calificaciones </w:t>
      </w:r>
      <w:r w:rsidR="002D574E">
        <w:rPr>
          <w:rFonts w:ascii="Century Gothic" w:eastAsia="Century Gothic" w:hAnsi="Century Gothic" w:cs="Century Gothic"/>
          <w:sz w:val="20"/>
          <w:szCs w:val="20"/>
        </w:rPr>
        <w:t xml:space="preserve">o recomendaciones </w:t>
      </w:r>
      <w:r w:rsidRPr="001D5374">
        <w:rPr>
          <w:rFonts w:ascii="Century Gothic" w:eastAsia="Century Gothic" w:hAnsi="Century Gothic" w:cs="Century Gothic"/>
          <w:sz w:val="20"/>
          <w:szCs w:val="20"/>
        </w:rPr>
        <w:t xml:space="preserve">son producto del trabajo colectivo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y ninguna persona o grupo de personas es responsable único de la calificación. La calificación </w:t>
      </w:r>
      <w:r w:rsidR="002D574E">
        <w:rPr>
          <w:rFonts w:ascii="Century Gothic" w:eastAsia="Century Gothic" w:hAnsi="Century Gothic" w:cs="Century Gothic"/>
          <w:sz w:val="20"/>
          <w:szCs w:val="20"/>
        </w:rPr>
        <w:t xml:space="preserve">o recomendación </w:t>
      </w:r>
      <w:r w:rsidRPr="001D5374">
        <w:rPr>
          <w:rFonts w:ascii="Century Gothic" w:eastAsia="Century Gothic" w:hAnsi="Century Gothic" w:cs="Century Gothic"/>
          <w:sz w:val="20"/>
          <w:szCs w:val="20"/>
        </w:rPr>
        <w:t xml:space="preserve">no aborda el riesgo de pérdidas debidas a riesgos que no sean de crédito, a menos se mencionen específicamente.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participa en la </w:t>
      </w:r>
      <w:r w:rsidRPr="001D5374">
        <w:rPr>
          <w:rFonts w:ascii="Century Gothic" w:eastAsia="Century Gothic" w:hAnsi="Century Gothic" w:cs="Century Gothic"/>
          <w:sz w:val="20"/>
          <w:szCs w:val="20"/>
        </w:rPr>
        <w:lastRenderedPageBreak/>
        <w:t xml:space="preserve">oferta o venta de ningún valor. Todos los informes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tienen autoría compartida. Las personas que se identifican en un informe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participaron en su confección, pero no son las únicas responsables de las opiniones vertidas. Las personas se citan solo para fines de contacto. Un informe proporcionado por una calificación </w:t>
      </w:r>
      <w:r w:rsidR="002D574E">
        <w:rPr>
          <w:rFonts w:ascii="Century Gothic" w:eastAsia="Century Gothic" w:hAnsi="Century Gothic" w:cs="Century Gothic"/>
          <w:sz w:val="20"/>
          <w:szCs w:val="20"/>
        </w:rPr>
        <w:t xml:space="preserve">o recomendación </w:t>
      </w:r>
      <w:r w:rsidRPr="001D5374">
        <w:rPr>
          <w:rFonts w:ascii="Century Gothic" w:eastAsia="Century Gothic" w:hAnsi="Century Gothic" w:cs="Century Gothic"/>
          <w:sz w:val="20"/>
          <w:szCs w:val="20"/>
        </w:rPr>
        <w:t xml:space="preserve">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es ni un folleto ni un sustituto de la información reunida, verificada y presentada a los inversores por el emisor y sus agentes en relación con la venta de los títulos. Las calificaciones </w:t>
      </w:r>
      <w:r w:rsidR="002D574E">
        <w:rPr>
          <w:rFonts w:ascii="Century Gothic" w:eastAsia="Century Gothic" w:hAnsi="Century Gothic" w:cs="Century Gothic"/>
          <w:sz w:val="20"/>
          <w:szCs w:val="20"/>
        </w:rPr>
        <w:t xml:space="preserve">o recomendaciones </w:t>
      </w:r>
      <w:r w:rsidRPr="001D5374">
        <w:rPr>
          <w:rFonts w:ascii="Century Gothic" w:eastAsia="Century Gothic" w:hAnsi="Century Gothic" w:cs="Century Gothic"/>
          <w:sz w:val="20"/>
          <w:szCs w:val="20"/>
        </w:rPr>
        <w:t xml:space="preserve">pueden modificarse o retirarse en cualquier momento y por cualquier razón, a entera discreción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proporciona asesoramiento de inversión de ningún tipo.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es responsable de ninguna decisión de aseguramiento, crédito, préstamo, compra, estrategia o inversión. En la emisión o mantenimiento de una calificación</w:t>
      </w:r>
      <w:r w:rsidR="002D574E">
        <w:rPr>
          <w:rFonts w:ascii="Century Gothic" w:eastAsia="Century Gothic" w:hAnsi="Century Gothic" w:cs="Century Gothic"/>
          <w:sz w:val="20"/>
          <w:szCs w:val="20"/>
        </w:rPr>
        <w:t xml:space="preserve"> o recomendación</w:t>
      </w:r>
      <w:r w:rsidRPr="001D5374">
        <w:rPr>
          <w:rFonts w:ascii="Century Gothic" w:eastAsia="Century Gothic" w:hAnsi="Century Gothic" w:cs="Century Gothic"/>
          <w:sz w:val="20"/>
          <w:szCs w:val="20"/>
        </w:rPr>
        <w:t xml:space="preserv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no ofrece ninguna recomendación o sugerencia, directa o indirectamente, ni al Usuario ni a ninguna otra persona para comprar, vender, realizar o mantener una inversión, un préstamo o un valor ni para emprender una estrategia de inversión con respecto a cualquier inversión, préstamo o valor de cualquier emisor. Las calificaciones </w:t>
      </w:r>
      <w:r w:rsidR="002D574E">
        <w:rPr>
          <w:rFonts w:ascii="Century Gothic" w:eastAsia="Century Gothic" w:hAnsi="Century Gothic" w:cs="Century Gothic"/>
          <w:sz w:val="20"/>
          <w:szCs w:val="20"/>
        </w:rPr>
        <w:t xml:space="preserve">o recomendaciones </w:t>
      </w:r>
      <w:r w:rsidRPr="001D5374">
        <w:rPr>
          <w:rFonts w:ascii="Century Gothic" w:eastAsia="Century Gothic" w:hAnsi="Century Gothic" w:cs="Century Gothic"/>
          <w:sz w:val="20"/>
          <w:szCs w:val="20"/>
        </w:rPr>
        <w:t xml:space="preserve">no comentan la adecuación del precio de mercado, la conveniencia de una inversión, un préstamo o un valor para un inversor concreto (incluido, entre otros, cualquier tratamiento contable o normativo) ni la naturaleza relativa a la exención de impuestos o la fiscalidad de los pagos efectuados en relación con una inversión, un préstamo o un valor. </w:t>
      </w:r>
      <w:r>
        <w:rPr>
          <w:rFonts w:ascii="Century Gothic" w:eastAsia="Century Gothic" w:hAnsi="Century Gothic" w:cs="Century Gothic"/>
          <w:sz w:val="20"/>
          <w:szCs w:val="20"/>
        </w:rPr>
        <w:t>C</w:t>
      </w:r>
      <w:r w:rsidRPr="001D5374">
        <w:rPr>
          <w:rFonts w:ascii="Century Gothic" w:eastAsia="Century Gothic" w:hAnsi="Century Gothic" w:cs="Century Gothic"/>
          <w:sz w:val="20"/>
          <w:szCs w:val="20"/>
        </w:rPr>
        <w:t>ualquier particular o entidad que utilice una calificación lo hará enter</w:t>
      </w:r>
      <w:r>
        <w:rPr>
          <w:rFonts w:ascii="Century Gothic" w:eastAsia="Century Gothic" w:hAnsi="Century Gothic" w:cs="Century Gothic"/>
          <w:sz w:val="20"/>
          <w:szCs w:val="20"/>
        </w:rPr>
        <w:t>amente por su cuenta y riesgo. S</w:t>
      </w:r>
      <w:r w:rsidRPr="001D5374">
        <w:rPr>
          <w:rFonts w:ascii="Century Gothic" w:eastAsia="Century Gothic" w:hAnsi="Century Gothic" w:cs="Century Gothic"/>
          <w:sz w:val="20"/>
          <w:szCs w:val="20"/>
        </w:rPr>
        <w:t>i un particular o entidad tuviera derecho a una indemnización por d</w:t>
      </w:r>
      <w:r>
        <w:rPr>
          <w:rFonts w:ascii="Century Gothic" w:eastAsia="Century Gothic" w:hAnsi="Century Gothic" w:cs="Century Gothic"/>
          <w:sz w:val="20"/>
          <w:szCs w:val="20"/>
        </w:rPr>
        <w:t xml:space="preserve">años y perjuicios por parte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en virtud de una doctrina jurídica, dicho particular o entidad acuerda, en la medida permitida por la ley, q</w:t>
      </w:r>
      <w:r>
        <w:rPr>
          <w:rFonts w:ascii="Century Gothic" w:eastAsia="Century Gothic" w:hAnsi="Century Gothic" w:cs="Century Gothic"/>
          <w:sz w:val="20"/>
          <w:szCs w:val="20"/>
        </w:rPr>
        <w:t xml:space="preserve">ue la responsabilidad total de </w:t>
      </w:r>
      <w:r w:rsidR="00987796">
        <w:rPr>
          <w:rFonts w:ascii="Century Gothic" w:eastAsia="Century Gothic" w:hAnsi="Century Gothic" w:cs="Century Gothic"/>
          <w:b/>
          <w:sz w:val="20"/>
          <w:szCs w:val="20"/>
        </w:rPr>
        <w:t>DISCIPULUS</w:t>
      </w:r>
      <w:r w:rsidRPr="001D5374">
        <w:rPr>
          <w:rFonts w:ascii="Century Gothic" w:eastAsia="Century Gothic" w:hAnsi="Century Gothic" w:cs="Century Gothic"/>
          <w:sz w:val="20"/>
          <w:szCs w:val="20"/>
        </w:rPr>
        <w:t xml:space="preserve"> en relación con la calificación en cuestión se limitará a los daños directos reales que puedan probarse hasta una cantidad que no exceda en </w:t>
      </w:r>
      <w:r w:rsidR="002D574E">
        <w:rPr>
          <w:rFonts w:ascii="Century Gothic" w:eastAsia="Century Gothic" w:hAnsi="Century Gothic" w:cs="Century Gothic"/>
          <w:sz w:val="20"/>
          <w:szCs w:val="20"/>
        </w:rPr>
        <w:t>una parte</w:t>
      </w:r>
      <w:r w:rsidRPr="001D5374">
        <w:rPr>
          <w:rFonts w:ascii="Century Gothic" w:eastAsia="Century Gothic" w:hAnsi="Century Gothic" w:cs="Century Gothic"/>
          <w:sz w:val="20"/>
          <w:szCs w:val="20"/>
        </w:rPr>
        <w:t xml:space="preserve"> </w:t>
      </w:r>
      <w:r w:rsidR="002D574E">
        <w:rPr>
          <w:rFonts w:ascii="Century Gothic" w:eastAsia="Century Gothic" w:hAnsi="Century Gothic" w:cs="Century Gothic"/>
          <w:sz w:val="20"/>
          <w:szCs w:val="20"/>
        </w:rPr>
        <w:t>de</w:t>
      </w:r>
      <w:r w:rsidRPr="001D5374">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las cuotas netas recibidas por </w:t>
      </w:r>
      <w:r w:rsidR="00987796">
        <w:rPr>
          <w:rFonts w:ascii="Century Gothic" w:eastAsia="Century Gothic" w:hAnsi="Century Gothic" w:cs="Century Gothic"/>
          <w:b/>
          <w:sz w:val="20"/>
          <w:szCs w:val="20"/>
        </w:rPr>
        <w:t>DISCIPULUS</w:t>
      </w:r>
      <w:r w:rsidR="002D574E">
        <w:rPr>
          <w:rFonts w:ascii="Century Gothic" w:eastAsia="Century Gothic" w:hAnsi="Century Gothic" w:cs="Century Gothic"/>
          <w:sz w:val="20"/>
          <w:szCs w:val="20"/>
        </w:rPr>
        <w:t xml:space="preserve"> por los servicios ofrecidos</w:t>
      </w:r>
      <w:r>
        <w:rPr>
          <w:rFonts w:ascii="Century Gothic" w:eastAsia="Century Gothic" w:hAnsi="Century Gothic" w:cs="Century Gothic"/>
          <w:sz w:val="20"/>
          <w:szCs w:val="20"/>
        </w:rPr>
        <w:t>.</w:t>
      </w:r>
      <w:r w:rsidRPr="001D5374">
        <w:rPr>
          <w:rFonts w:ascii="Century Gothic" w:eastAsia="Century Gothic" w:hAnsi="Century Gothic" w:cs="Century Gothic"/>
          <w:sz w:val="20"/>
          <w:szCs w:val="20"/>
        </w:rPr>
        <w:t xml:space="preserve"> </w:t>
      </w:r>
    </w:p>
    <w:p w14:paraId="00000008" w14:textId="5E182723" w:rsidR="0018062A" w:rsidRDefault="00F81B56">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2</w:t>
      </w:r>
      <w:r w:rsidR="00A931F9">
        <w:rPr>
          <w:rFonts w:ascii="Century Gothic" w:eastAsia="Century Gothic" w:hAnsi="Century Gothic" w:cs="Century Gothic"/>
          <w:b/>
          <w:sz w:val="20"/>
          <w:szCs w:val="20"/>
        </w:rPr>
        <w:t xml:space="preserve">. CAPACIDAD </w:t>
      </w:r>
    </w:p>
    <w:p w14:paraId="00000009" w14:textId="297C3C1C"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Servicios sólo están disponibles para personas que tengan capacidad legal para contratar. No podrán utilizar los servicios las personas que no tengan esa capacidad, los menores de edad o Usuarios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que hayan sido suspendidos temporalmente o inhabilitados definitivamente. Si estás registrando un Usuario como Empresa, debes tener capacidad para contratar a nombre de tal entidad y de obligar a la misma en los términos de este Acuerdo.</w:t>
      </w:r>
    </w:p>
    <w:p w14:paraId="0000000A" w14:textId="0676416C"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 es usted menor de 18 años de edad, puede usted utilizar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únicamente con la participación e involucramiento, así como bajo la supervisión</w:t>
      </w:r>
      <w:r w:rsidR="00F81B56">
        <w:rPr>
          <w:rFonts w:ascii="Century Gothic" w:eastAsia="Century Gothic" w:hAnsi="Century Gothic" w:cs="Century Gothic"/>
          <w:sz w:val="20"/>
          <w:szCs w:val="20"/>
        </w:rPr>
        <w:t>, aceptación</w:t>
      </w:r>
      <w:r>
        <w:rPr>
          <w:rFonts w:ascii="Century Gothic" w:eastAsia="Century Gothic" w:hAnsi="Century Gothic" w:cs="Century Gothic"/>
          <w:sz w:val="20"/>
          <w:szCs w:val="20"/>
        </w:rPr>
        <w:t xml:space="preserve"> y responsabilidad de uno de sus padres o tutores.</w:t>
      </w:r>
    </w:p>
    <w:p w14:paraId="0000000B" w14:textId="628FDAC3" w:rsidR="0018062A" w:rsidRDefault="005373E2">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3</w:t>
      </w:r>
      <w:r w:rsidR="00A931F9">
        <w:rPr>
          <w:rFonts w:ascii="Century Gothic" w:eastAsia="Century Gothic" w:hAnsi="Century Gothic" w:cs="Century Gothic"/>
          <w:b/>
          <w:sz w:val="20"/>
          <w:szCs w:val="20"/>
        </w:rPr>
        <w:t>. REGISTRO</w:t>
      </w:r>
    </w:p>
    <w:p w14:paraId="0000000C" w14:textId="47897DDB"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Es obligatorio completar el formulario de registro en todos sus campos con datos válidos para poder utilizar los servicios que brinda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xml:space="preserve">. El futuro Usuario deberá completarlo con su información personal de manera exacta, precisa, actualizada y verdadera ("Datos Personales") y asume el compromiso de actualizar los Datos Personales conforme resulte necesario.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podrá utilizar diversos medios para identificar a sus Usuarios, pero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NO se responsabiliza por la certeza de los Datos Personales provistos por sus Usuarios. Los Usuarios garantizan y responden, en cualquier caso, de la veracidad, exactitud, vigencia y autenticidad de los Datos Personales ingresados.</w:t>
      </w:r>
    </w:p>
    <w:p w14:paraId="0000000D" w14:textId="77777777"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El Usuario accederá a su cuenta personal ("Cuenta") mediante el ingreso de su Usuario y clave de seguridad personal elegida ("Clave de Seguridad"). El Usuario se obliga a mantener la confidencialidad de su Clave de Seguridad.</w:t>
      </w:r>
    </w:p>
    <w:p w14:paraId="0000000E" w14:textId="2ED61B4F"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La Cuenta es personal, única e intransferible, y está prohibido que un mismo Usuario registre o posea más de una Cuenta. En caso que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detecte distintas Cuentas que contengan datos coincidentes o relacion</w:t>
      </w:r>
      <w:r w:rsidR="00A13568">
        <w:rPr>
          <w:rFonts w:ascii="Century Gothic" w:eastAsia="Century Gothic" w:hAnsi="Century Gothic" w:cs="Century Gothic"/>
          <w:sz w:val="20"/>
          <w:szCs w:val="20"/>
        </w:rPr>
        <w:t xml:space="preserve">ados, podrá cancelar, suspender, restringir, interrumpir </w:t>
      </w:r>
      <w:r>
        <w:rPr>
          <w:rFonts w:ascii="Century Gothic" w:eastAsia="Century Gothic" w:hAnsi="Century Gothic" w:cs="Century Gothic"/>
          <w:sz w:val="20"/>
          <w:szCs w:val="20"/>
        </w:rPr>
        <w:t>o inhabilitarlas.</w:t>
      </w:r>
    </w:p>
    <w:p w14:paraId="0000000F" w14:textId="18B42049"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Usuario será responsable por todas las operaciones efectuadas en su Cuenta, pues el acceso a la misma está restringido al ingreso y uso de su Clave de Seguridad, de conocimiento exclusivo del Usuario. El Usuario se compromete a notificar a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en forma inmediata y por medio idóneo y fehaciente, cualquier uso no autorizado de su Cuenta, así como el ingreso por terceros no autorizados a la misma. Se aclara que está prohibida la venta, cesión o transferencia de la Cuenta (incluyendo la reputación y calificaciones) bajo ningún título.</w:t>
      </w:r>
    </w:p>
    <w:p w14:paraId="00000010" w14:textId="37C5EB44"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se reserva el derecho de rechazar cualquier solicitud de registro o de </w:t>
      </w:r>
      <w:r w:rsidR="00411186">
        <w:rPr>
          <w:rFonts w:ascii="Century Gothic" w:eastAsia="Century Gothic" w:hAnsi="Century Gothic" w:cs="Century Gothic"/>
          <w:sz w:val="20"/>
          <w:szCs w:val="20"/>
        </w:rPr>
        <w:t>cancelación de registro</w:t>
      </w:r>
      <w:r w:rsidR="00F34DB7">
        <w:rPr>
          <w:rFonts w:ascii="Century Gothic" w:eastAsia="Century Gothic" w:hAnsi="Century Gothic" w:cs="Century Gothic"/>
          <w:sz w:val="20"/>
          <w:szCs w:val="20"/>
        </w:rPr>
        <w:t xml:space="preserve"> </w:t>
      </w:r>
      <w:r w:rsidR="00A931F9">
        <w:rPr>
          <w:rFonts w:ascii="Century Gothic" w:eastAsia="Century Gothic" w:hAnsi="Century Gothic" w:cs="Century Gothic"/>
          <w:sz w:val="20"/>
          <w:szCs w:val="20"/>
        </w:rPr>
        <w:t xml:space="preserve">previamente aceptado, sin que esté obligado a comunicar o exponer las razones de su decisión y sin que ello genere algún derecho a indemnización o resarcimiento. </w:t>
      </w:r>
    </w:p>
    <w:p w14:paraId="00000011" w14:textId="5C33F97D" w:rsidR="0018062A" w:rsidRDefault="005373E2">
      <w:pPr>
        <w:spacing w:line="24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4.</w:t>
      </w:r>
      <w:r w:rsidR="00A931F9">
        <w:rPr>
          <w:rFonts w:ascii="Century Gothic" w:eastAsia="Century Gothic" w:hAnsi="Century Gothic" w:cs="Century Gothic"/>
          <w:b/>
          <w:sz w:val="20"/>
          <w:szCs w:val="20"/>
        </w:rPr>
        <w:t xml:space="preserve"> SU CUENTA</w:t>
      </w:r>
    </w:p>
    <w:p w14:paraId="00000012" w14:textId="4BC22568"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Cuando usted utiliza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es usted responsable de mantener la confidencialidad de los datos de su cuenta y su contraseña, así como de restringir el acceso a su computadora y/o dispositivo, y us</w:t>
      </w:r>
      <w:r w:rsidR="00F34DB7">
        <w:rPr>
          <w:rFonts w:ascii="Century Gothic" w:eastAsia="Century Gothic" w:hAnsi="Century Gothic" w:cs="Century Gothic"/>
          <w:sz w:val="20"/>
          <w:szCs w:val="20"/>
        </w:rPr>
        <w:t xml:space="preserve">ted asume la responsabilidad de cualquier </w:t>
      </w:r>
      <w:r>
        <w:rPr>
          <w:rFonts w:ascii="Century Gothic" w:eastAsia="Century Gothic" w:hAnsi="Century Gothic" w:cs="Century Gothic"/>
          <w:sz w:val="20"/>
          <w:szCs w:val="20"/>
        </w:rPr>
        <w:t>actividad realizada</w:t>
      </w:r>
      <w:r w:rsidR="00F34DB7">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desde su cuenta o utilizando su Clave de seguridad.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sidR="005373E2">
        <w:rPr>
          <w:rFonts w:ascii="Century Gothic" w:eastAsia="Century Gothic" w:hAnsi="Century Gothic" w:cs="Century Gothic"/>
          <w:sz w:val="20"/>
          <w:szCs w:val="20"/>
        </w:rPr>
        <w:t>ofrece</w:t>
      </w:r>
      <w:r>
        <w:rPr>
          <w:rFonts w:ascii="Century Gothic" w:eastAsia="Century Gothic" w:hAnsi="Century Gothic" w:cs="Century Gothic"/>
          <w:sz w:val="20"/>
          <w:szCs w:val="20"/>
        </w:rPr>
        <w:t xml:space="preserve"> </w:t>
      </w:r>
      <w:r w:rsidR="00F34DB7">
        <w:rPr>
          <w:rFonts w:ascii="Century Gothic" w:eastAsia="Century Gothic" w:hAnsi="Century Gothic" w:cs="Century Gothic"/>
          <w:sz w:val="20"/>
          <w:szCs w:val="20"/>
        </w:rPr>
        <w:t xml:space="preserve">servicios </w:t>
      </w:r>
      <w:r w:rsidR="005373E2">
        <w:rPr>
          <w:rFonts w:ascii="Century Gothic" w:eastAsia="Century Gothic" w:hAnsi="Century Gothic" w:cs="Century Gothic"/>
          <w:sz w:val="20"/>
          <w:szCs w:val="20"/>
        </w:rPr>
        <w:t>p</w:t>
      </w:r>
      <w:r>
        <w:rPr>
          <w:rFonts w:ascii="Century Gothic" w:eastAsia="Century Gothic" w:hAnsi="Century Gothic" w:cs="Century Gothic"/>
          <w:sz w:val="20"/>
          <w:szCs w:val="20"/>
        </w:rPr>
        <w:t>ara todas las edades,</w:t>
      </w:r>
      <w:r w:rsidR="00F34DB7">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pero únic</w:t>
      </w:r>
      <w:r w:rsidR="00F34DB7">
        <w:rPr>
          <w:rFonts w:ascii="Century Gothic" w:eastAsia="Century Gothic" w:hAnsi="Century Gothic" w:cs="Century Gothic"/>
          <w:sz w:val="20"/>
          <w:szCs w:val="20"/>
        </w:rPr>
        <w:t xml:space="preserve">amente puede comercializarlos </w:t>
      </w:r>
      <w:r>
        <w:rPr>
          <w:rFonts w:ascii="Century Gothic" w:eastAsia="Century Gothic" w:hAnsi="Century Gothic" w:cs="Century Gothic"/>
          <w:sz w:val="20"/>
          <w:szCs w:val="20"/>
        </w:rPr>
        <w:t xml:space="preserve">a mayores de edad, quienes </w:t>
      </w:r>
      <w:r w:rsidR="005373E2">
        <w:rPr>
          <w:rFonts w:ascii="Century Gothic" w:eastAsia="Century Gothic" w:hAnsi="Century Gothic" w:cs="Century Gothic"/>
          <w:sz w:val="20"/>
          <w:szCs w:val="20"/>
        </w:rPr>
        <w:t>podrán</w:t>
      </w:r>
      <w:r>
        <w:rPr>
          <w:rFonts w:ascii="Century Gothic" w:eastAsia="Century Gothic" w:hAnsi="Century Gothic" w:cs="Century Gothic"/>
          <w:sz w:val="20"/>
          <w:szCs w:val="20"/>
        </w:rPr>
        <w:t xml:space="preserve"> adquirirlos </w:t>
      </w:r>
      <w:r w:rsidR="005373E2">
        <w:rPr>
          <w:rFonts w:ascii="Century Gothic" w:eastAsia="Century Gothic" w:hAnsi="Century Gothic" w:cs="Century Gothic"/>
          <w:sz w:val="20"/>
          <w:szCs w:val="20"/>
        </w:rPr>
        <w:t xml:space="preserve">mediante los </w:t>
      </w:r>
      <w:r>
        <w:rPr>
          <w:rFonts w:ascii="Century Gothic" w:eastAsia="Century Gothic" w:hAnsi="Century Gothic" w:cs="Century Gothic"/>
          <w:sz w:val="20"/>
          <w:szCs w:val="20"/>
        </w:rPr>
        <w:t>medio</w:t>
      </w:r>
      <w:r w:rsidR="005373E2">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de </w:t>
      </w:r>
      <w:r w:rsidR="00F34DB7">
        <w:rPr>
          <w:rFonts w:ascii="Century Gothic" w:eastAsia="Century Gothic" w:hAnsi="Century Gothic" w:cs="Century Gothic"/>
          <w:sz w:val="20"/>
          <w:szCs w:val="20"/>
        </w:rPr>
        <w:t>disposición autorizado</w:t>
      </w:r>
      <w:r w:rsidR="005373E2">
        <w:rPr>
          <w:rFonts w:ascii="Century Gothic" w:eastAsia="Century Gothic" w:hAnsi="Century Gothic" w:cs="Century Gothic"/>
          <w:sz w:val="20"/>
          <w:szCs w:val="20"/>
        </w:rPr>
        <w:t>s de tiempo en tiempo</w:t>
      </w:r>
      <w:r>
        <w:rPr>
          <w:rFonts w:ascii="Century Gothic" w:eastAsia="Century Gothic" w:hAnsi="Century Gothic" w:cs="Century Gothic"/>
          <w:sz w:val="20"/>
          <w:szCs w:val="20"/>
        </w:rPr>
        <w:t xml:space="preserve">. Si es usted menor de 18 años de edad, puede usted utilizar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únicamente con la participación e involucramiento de uno de sus padres o tutores.</w:t>
      </w:r>
    </w:p>
    <w:p w14:paraId="00000013" w14:textId="028C9718"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se reserva el derecho de dar de baja cuentas, remover o editar contenido, cancelar ordenes en caso de violación a las presentes Condiciones de Uso, Términos de Servicio o cualesquiera otra políticas, términos y condiciones de </w:t>
      </w:r>
      <w:r>
        <w:rPr>
          <w:rFonts w:ascii="Century Gothic" w:eastAsia="Century Gothic" w:hAnsi="Century Gothic" w:cs="Century Gothic"/>
          <w:b/>
          <w:sz w:val="20"/>
          <w:szCs w:val="20"/>
        </w:rPr>
        <w:t>DISCIPULUS</w:t>
      </w:r>
      <w:r w:rsidR="00A931F9">
        <w:rPr>
          <w:rFonts w:ascii="Century Gothic" w:eastAsia="Century Gothic" w:hAnsi="Century Gothic" w:cs="Century Gothic"/>
          <w:sz w:val="20"/>
          <w:szCs w:val="20"/>
        </w:rPr>
        <w:t xml:space="preserve">, derechos de terceros o comisión de un delito o cualquier conducta que dañe la reputación de </w:t>
      </w: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o la experiencia al cliente.</w:t>
      </w:r>
    </w:p>
    <w:p w14:paraId="00000014" w14:textId="5F4B1140" w:rsidR="0018062A" w:rsidRDefault="005373E2">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5</w:t>
      </w:r>
      <w:r w:rsidR="00A931F9">
        <w:rPr>
          <w:rFonts w:ascii="Century Gothic" w:eastAsia="Century Gothic" w:hAnsi="Century Gothic" w:cs="Century Gothic"/>
          <w:b/>
          <w:sz w:val="20"/>
          <w:szCs w:val="20"/>
        </w:rPr>
        <w:t>. USOS PERMITIDOS</w:t>
      </w:r>
    </w:p>
    <w:p w14:paraId="00000015" w14:textId="164F6EB6"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El aprovechamiento de los Servicios y Contenidos del Portal es exclusiva responsabilidad del Usuario, quien en todo caso deberá servirse de ellos acorde a las funcionalidades permitidas en la propia Página y a los usos autorizados en los presentes Términos y Condiciones, por lo que el Usuario se obliga a utilizarlos de modo tal que no atenten contra las normas de uso y convivencia en Internet, las leyes de los Estados Unidos Mexicanos</w:t>
      </w:r>
      <w:r w:rsidR="005373E2">
        <w:rPr>
          <w:rFonts w:ascii="Century Gothic" w:eastAsia="Century Gothic" w:hAnsi="Century Gothic" w:cs="Century Gothic"/>
          <w:sz w:val="20"/>
          <w:szCs w:val="20"/>
        </w:rPr>
        <w:t xml:space="preserve"> y los Estados Unidos de América, así como de</w:t>
      </w:r>
      <w:r>
        <w:rPr>
          <w:rFonts w:ascii="Century Gothic" w:eastAsia="Century Gothic" w:hAnsi="Century Gothic" w:cs="Century Gothic"/>
          <w:sz w:val="20"/>
          <w:szCs w:val="20"/>
        </w:rPr>
        <w:t xml:space="preserve"> la legislación vigente en el país en que el Usuario se encuentre al usarlos, las buenas costumbres, la dignidad de la persona y los derechos de terceros. El Portal es para el uso individual del Usuario por lo que no podrá comercializar de manera alguna los Servicios y Contenidos que obtenga del mismo.</w:t>
      </w:r>
    </w:p>
    <w:p w14:paraId="00000016" w14:textId="76E084DF" w:rsidR="0018062A" w:rsidRDefault="005373E2">
      <w:pPr>
        <w:spacing w:line="24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6</w:t>
      </w:r>
      <w:r w:rsidR="00A931F9">
        <w:rPr>
          <w:rFonts w:ascii="Century Gothic" w:eastAsia="Century Gothic" w:hAnsi="Century Gothic" w:cs="Century Gothic"/>
          <w:b/>
          <w:sz w:val="20"/>
          <w:szCs w:val="20"/>
        </w:rPr>
        <w:t>. LICENCIA Y ACCESO</w:t>
      </w:r>
    </w:p>
    <w:p w14:paraId="00000017" w14:textId="5BE7A3DA"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Sujeto al cumplimiento por parte de usted de estas Condiciones de Uso, así como al pago del precio aplicable de los </w:t>
      </w:r>
      <w:r w:rsidR="00F34DB7">
        <w:rPr>
          <w:rFonts w:ascii="Century Gothic" w:eastAsia="Century Gothic" w:hAnsi="Century Gothic" w:cs="Century Gothic"/>
          <w:sz w:val="20"/>
          <w:szCs w:val="20"/>
        </w:rPr>
        <w:t>servicios</w:t>
      </w:r>
      <w:r w:rsidR="00540656">
        <w:rPr>
          <w:rFonts w:ascii="Century Gothic" w:eastAsia="Century Gothic" w:hAnsi="Century Gothic" w:cs="Century Gothic"/>
          <w:sz w:val="20"/>
          <w:szCs w:val="20"/>
        </w:rPr>
        <w:t xml:space="preserve"> adquiridos</w:t>
      </w:r>
      <w:r>
        <w:rPr>
          <w:rFonts w:ascii="Century Gothic" w:eastAsia="Century Gothic" w:hAnsi="Century Gothic" w:cs="Century Gothic"/>
          <w:sz w:val="20"/>
          <w:szCs w:val="20"/>
        </w:rPr>
        <w:t xml:space="preserv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sidR="00540656">
        <w:rPr>
          <w:rFonts w:ascii="Century Gothic" w:eastAsia="Century Gothic" w:hAnsi="Century Gothic" w:cs="Century Gothic"/>
          <w:sz w:val="20"/>
          <w:szCs w:val="20"/>
        </w:rPr>
        <w:t>le concede</w:t>
      </w:r>
      <w:r>
        <w:rPr>
          <w:rFonts w:ascii="Century Gothic" w:eastAsia="Century Gothic" w:hAnsi="Century Gothic" w:cs="Century Gothic"/>
          <w:sz w:val="20"/>
          <w:szCs w:val="20"/>
        </w:rPr>
        <w:t xml:space="preserve"> una licencia limitada no exclusiva, no transferible y no sub-</w:t>
      </w:r>
      <w:proofErr w:type="spellStart"/>
      <w:r>
        <w:rPr>
          <w:rFonts w:ascii="Century Gothic" w:eastAsia="Century Gothic" w:hAnsi="Century Gothic" w:cs="Century Gothic"/>
          <w:sz w:val="20"/>
          <w:szCs w:val="20"/>
        </w:rPr>
        <w:t>licenciable</w:t>
      </w:r>
      <w:proofErr w:type="spellEnd"/>
      <w:r>
        <w:rPr>
          <w:rFonts w:ascii="Century Gothic" w:eastAsia="Century Gothic" w:hAnsi="Century Gothic" w:cs="Century Gothic"/>
          <w:sz w:val="20"/>
          <w:szCs w:val="20"/>
        </w:rPr>
        <w:t xml:space="preserve">, de acceso y utilización, a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para fines </w:t>
      </w:r>
      <w:r w:rsidR="002D0683">
        <w:rPr>
          <w:rFonts w:ascii="Century Gothic" w:eastAsia="Century Gothic" w:hAnsi="Century Gothic" w:cs="Century Gothic"/>
          <w:sz w:val="20"/>
          <w:szCs w:val="20"/>
        </w:rPr>
        <w:t>personales</w:t>
      </w:r>
      <w:r>
        <w:rPr>
          <w:rFonts w:ascii="Century Gothic" w:eastAsia="Century Gothic" w:hAnsi="Century Gothic" w:cs="Century Gothic"/>
          <w:sz w:val="20"/>
          <w:szCs w:val="20"/>
        </w:rPr>
        <w:t xml:space="preserve">. Esta licencia no incluye derecho alguno de reventa ni de </w:t>
      </w:r>
      <w:r>
        <w:rPr>
          <w:rFonts w:ascii="Century Gothic" w:eastAsia="Century Gothic" w:hAnsi="Century Gothic" w:cs="Century Gothic"/>
          <w:sz w:val="20"/>
          <w:szCs w:val="20"/>
        </w:rPr>
        <w:lastRenderedPageBreak/>
        <w:t xml:space="preserve">uso comercial de ninguno de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ni de sus contenidos; derecho alguno a compilar ni utilizar lista alguna de </w:t>
      </w:r>
      <w:r w:rsidR="00F34DB7">
        <w:rPr>
          <w:rFonts w:ascii="Century Gothic" w:eastAsia="Century Gothic" w:hAnsi="Century Gothic" w:cs="Century Gothic"/>
          <w:sz w:val="20"/>
          <w:szCs w:val="20"/>
        </w:rPr>
        <w:t>servicios</w:t>
      </w:r>
      <w:r>
        <w:rPr>
          <w:rFonts w:ascii="Century Gothic" w:eastAsia="Century Gothic" w:hAnsi="Century Gothic" w:cs="Century Gothic"/>
          <w:sz w:val="20"/>
          <w:szCs w:val="20"/>
        </w:rPr>
        <w:t xml:space="preserve">, descripciones o precios; derecho alguno a realizar ningún uso derivado de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ni de sus contenidos; a descargar o copiar información de cuenta alguna para el beneficio de otra empresa; ni el uso de herramientas o robots de búsqueda y extracción de datos o similar.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y sus licenciantes, proveedores, editores, titulares de derechos u otros proveedores de contenidos se reservan cualquier derecho que no esté expresamente comprendido en estas Condiciones de Uso o en las Condiciones Generales de los Servicios. No está permitida la reproducción, duplicación, copia, venta, reventa o explotación de ningún tipo de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ni de parte alguna de los mismos con fines comerciales, en cada caso sin nuestro previo consentimiento por escrito. Tampoco está permitido colocar o utilizar técnicas de colocación para introducir cualquier marca comercial, logotipo u otra información protegida por derechos de autor (incluyendo imágenes, texto, diseños de página o formatos)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sin el consentimiento correspondiente previo por escrito. No está permitido el uso de </w:t>
      </w:r>
      <w:r>
        <w:rPr>
          <w:rFonts w:ascii="Century Gothic" w:eastAsia="Century Gothic" w:hAnsi="Century Gothic" w:cs="Century Gothic"/>
          <w:i/>
          <w:sz w:val="20"/>
          <w:szCs w:val="20"/>
        </w:rPr>
        <w:t xml:space="preserve">meta </w:t>
      </w:r>
      <w:proofErr w:type="spellStart"/>
      <w:r>
        <w:rPr>
          <w:rFonts w:ascii="Century Gothic" w:eastAsia="Century Gothic" w:hAnsi="Century Gothic" w:cs="Century Gothic"/>
          <w:i/>
          <w:sz w:val="20"/>
          <w:szCs w:val="20"/>
        </w:rPr>
        <w:t>tags</w:t>
      </w:r>
      <w:proofErr w:type="spellEnd"/>
      <w:r>
        <w:rPr>
          <w:rFonts w:ascii="Century Gothic" w:eastAsia="Century Gothic" w:hAnsi="Century Gothic" w:cs="Century Gothic"/>
          <w:sz w:val="20"/>
          <w:szCs w:val="20"/>
        </w:rPr>
        <w:t xml:space="preserve"> ni de ningún otro "texto oculto" que utilice los nombres o marcas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sin nuestro consentimiento previo y por escrito. No podrá usted hacer un uso incorrecto de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xml:space="preserve">. Sólo le está permitido utilizar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de forma lícita. Cualquier incumplimiento por usted de estas Condiciones de Uso o de las Condiciones Generales de los Servicios supondrá la terminación de las licencias otorgadas por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w:t>
      </w:r>
    </w:p>
    <w:p w14:paraId="00000018" w14:textId="1423ADE3" w:rsidR="0018062A" w:rsidRDefault="0054415E">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7</w:t>
      </w:r>
      <w:r w:rsidR="00A931F9">
        <w:rPr>
          <w:rFonts w:ascii="Century Gothic" w:eastAsia="Century Gothic" w:hAnsi="Century Gothic" w:cs="Century Gothic"/>
          <w:b/>
          <w:sz w:val="20"/>
          <w:szCs w:val="20"/>
        </w:rPr>
        <w:t>. RESTRICCIONES</w:t>
      </w:r>
    </w:p>
    <w:p w14:paraId="00000019" w14:textId="083D57E8"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El Usuario no tiene el derecho de colocar híper ligas (</w:t>
      </w:r>
      <w:r>
        <w:rPr>
          <w:rFonts w:ascii="Century Gothic" w:eastAsia="Century Gothic" w:hAnsi="Century Gothic" w:cs="Century Gothic"/>
          <w:i/>
          <w:sz w:val="20"/>
          <w:szCs w:val="20"/>
        </w:rPr>
        <w:t>ligas, enlaces, vínculos o links</w:t>
      </w:r>
      <w:r>
        <w:rPr>
          <w:rFonts w:ascii="Century Gothic" w:eastAsia="Century Gothic" w:hAnsi="Century Gothic" w:cs="Century Gothic"/>
          <w:sz w:val="20"/>
          <w:szCs w:val="20"/>
        </w:rPr>
        <w:t xml:space="preserve">), dentro del Portal ni extraerlas de él, ni el derecho de colocar o utilizar los Servicios y Contenidos de la Página en sitios o páginas propias o de terceros sin autorización previa y por escrito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Asimismo, el Usuario no tendrá el derecho de limitar o impedir a cualquier otro Usuario el uso del Portal.</w:t>
      </w:r>
    </w:p>
    <w:p w14:paraId="0000001B" w14:textId="15F7C543" w:rsidR="0018062A" w:rsidRDefault="0054415E">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8</w:t>
      </w:r>
      <w:r w:rsidR="00A931F9">
        <w:rPr>
          <w:rFonts w:ascii="Century Gothic" w:eastAsia="Century Gothic" w:hAnsi="Century Gothic" w:cs="Century Gothic"/>
          <w:b/>
          <w:sz w:val="20"/>
          <w:szCs w:val="20"/>
        </w:rPr>
        <w:t>. COMUNICACIONES ELECTRÓNICAS</w:t>
      </w:r>
    </w:p>
    <w:p w14:paraId="0000001C" w14:textId="663E5EE1"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Cada vez que utilice un Servicio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o nos envíe un correo electrónico, mensaje de texto y otras comunicaciones de cualquier dispositivo, estará comunicándose electrónicamente con nosotros. Usted acepta recibir comunicaciones de nosotros electrónicamente en una variedad de formas, por </w:t>
      </w:r>
      <w:r w:rsidR="00F34DB7">
        <w:rPr>
          <w:rFonts w:ascii="Century Gothic" w:eastAsia="Century Gothic" w:hAnsi="Century Gothic" w:cs="Century Gothic"/>
          <w:sz w:val="20"/>
          <w:szCs w:val="20"/>
        </w:rPr>
        <w:t>ejemplo,</w:t>
      </w:r>
      <w:r>
        <w:rPr>
          <w:rFonts w:ascii="Century Gothic" w:eastAsia="Century Gothic" w:hAnsi="Century Gothic" w:cs="Century Gothic"/>
          <w:sz w:val="20"/>
          <w:szCs w:val="20"/>
        </w:rPr>
        <w:t xml:space="preserve"> mediante los siguientes tipos de mensajes de datos: correo electrónico, mensajes de texto, notificaciones automáticas de nuestra </w:t>
      </w:r>
      <w:r>
        <w:rPr>
          <w:rFonts w:ascii="Century Gothic" w:eastAsia="Century Gothic" w:hAnsi="Century Gothic" w:cs="Century Gothic"/>
          <w:i/>
          <w:sz w:val="20"/>
          <w:szCs w:val="20"/>
        </w:rPr>
        <w:t>app</w:t>
      </w:r>
      <w:r>
        <w:rPr>
          <w:rFonts w:ascii="Century Gothic" w:eastAsia="Century Gothic" w:hAnsi="Century Gothic" w:cs="Century Gothic"/>
          <w:sz w:val="20"/>
          <w:szCs w:val="20"/>
        </w:rPr>
        <w:t xml:space="preserve"> o mediante avisos y mensajes colocados en este sitio web o mediante los demás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como nuestro Centro de Mensajes. Usted acepta que todos los contratos, avisos, mensajes, y otras notificaciones y comunicaciones que le enviemos por medios electrónicos satisfacen cualquier requisito legal de forma escrita y cuentan con plenos efectos legales y validez.</w:t>
      </w:r>
    </w:p>
    <w:p w14:paraId="0000001D" w14:textId="4B387D02" w:rsidR="0018062A" w:rsidRDefault="0054415E">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9. </w:t>
      </w:r>
      <w:r w:rsidR="00A931F9">
        <w:rPr>
          <w:rFonts w:ascii="Century Gothic" w:eastAsia="Century Gothic" w:hAnsi="Century Gothic" w:cs="Century Gothic"/>
          <w:b/>
          <w:sz w:val="20"/>
          <w:szCs w:val="20"/>
        </w:rPr>
        <w:t>OTROS CONTENIDOS</w:t>
      </w:r>
    </w:p>
    <w:p w14:paraId="0000001F" w14:textId="12C4ED43"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Al publicar cualquier contenido o presentar cualquier material para su publicación, y excepto que se indique de otra manera, usted otorga a favor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el derecho no exclusivo, gratuito, perpetuo, irrevocable y susceptible de plena </w:t>
      </w:r>
      <w:proofErr w:type="spellStart"/>
      <w:r>
        <w:rPr>
          <w:rFonts w:ascii="Century Gothic" w:eastAsia="Century Gothic" w:hAnsi="Century Gothic" w:cs="Century Gothic"/>
          <w:sz w:val="20"/>
          <w:szCs w:val="20"/>
        </w:rPr>
        <w:t>sublicencia</w:t>
      </w:r>
      <w:proofErr w:type="spellEnd"/>
      <w:r>
        <w:rPr>
          <w:rFonts w:ascii="Century Gothic" w:eastAsia="Century Gothic" w:hAnsi="Century Gothic" w:cs="Century Gothic"/>
          <w:sz w:val="20"/>
          <w:szCs w:val="20"/>
        </w:rPr>
        <w:t xml:space="preserve"> para utilizar, reproducir, modificar, adaptar, publicar, traducir, crear y explotar cualesquiera obras derivadas y distribuir y exhibir su contenido en todo el mundo y a través de cualquier medio. La posibilidad de utilizar los sitios web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y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es la única compensación por los derechos que nos conceda por el contenido y/u otros materiales que usted envíe o publique. Usted acepta que la única compensación que usted recibirá por los derechos otorgados a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con respecto de los materiales y contenido que usted envíe o publique, es el derecho a utilizar el sitio web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y los Servicios de </w:t>
      </w:r>
      <w:r w:rsidR="00987796">
        <w:rPr>
          <w:rFonts w:ascii="Century Gothic" w:eastAsia="Century Gothic" w:hAnsi="Century Gothic" w:cs="Century Gothic"/>
          <w:b/>
          <w:sz w:val="20"/>
          <w:szCs w:val="20"/>
        </w:rPr>
        <w:lastRenderedPageBreak/>
        <w:t>DISCIPULUS</w:t>
      </w:r>
      <w:r>
        <w:rPr>
          <w:rFonts w:ascii="Century Gothic" w:eastAsia="Century Gothic" w:hAnsi="Century Gothic" w:cs="Century Gothic"/>
          <w:sz w:val="20"/>
          <w:szCs w:val="20"/>
        </w:rPr>
        <w:t xml:space="preserve">. Se entiende que lo anterior se otorga por el máximo permitido conforme a la legislación aplicable. Usted otorga a favor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y sus </w:t>
      </w:r>
      <w:proofErr w:type="spellStart"/>
      <w:r>
        <w:rPr>
          <w:rFonts w:ascii="Century Gothic" w:eastAsia="Century Gothic" w:hAnsi="Century Gothic" w:cs="Century Gothic"/>
          <w:sz w:val="20"/>
          <w:szCs w:val="20"/>
        </w:rPr>
        <w:t>sublicenciatarios</w:t>
      </w:r>
      <w:proofErr w:type="spellEnd"/>
      <w:r>
        <w:rPr>
          <w:rFonts w:ascii="Century Gothic" w:eastAsia="Century Gothic" w:hAnsi="Century Gothic" w:cs="Century Gothic"/>
          <w:sz w:val="20"/>
          <w:szCs w:val="20"/>
        </w:rPr>
        <w:t xml:space="preserve"> el derecho a utilizar el nombre facilitado por usted en relación con dicho contenido, si así lo decidieran. Usted declara y garantiza ser titular o de cualquier otra forma controlar la totalidad de los derechos sobre el contenido que pudiera publicar; que el contenido que usted proporcione es exacto; que la utilización de dicho contenido no supondrá incumplimiento alguno con esta política y no supondrá perjuicio alguno a ninguna persona o entidad; y que usted indemnizará a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respecto de </w:t>
      </w:r>
      <w:r w:rsidR="00C70590">
        <w:rPr>
          <w:rFonts w:ascii="Century Gothic" w:eastAsia="Century Gothic" w:hAnsi="Century Gothic" w:cs="Century Gothic"/>
          <w:sz w:val="20"/>
          <w:szCs w:val="20"/>
        </w:rPr>
        <w:t>cualquier</w:t>
      </w:r>
      <w:r>
        <w:rPr>
          <w:rFonts w:ascii="Century Gothic" w:eastAsia="Century Gothic" w:hAnsi="Century Gothic" w:cs="Century Gothic"/>
          <w:sz w:val="20"/>
          <w:szCs w:val="20"/>
        </w:rPr>
        <w:t xml:space="preserve"> reclamación en relación con el contenido que usted proporcione.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tiene el derecho más no la obligación de monitorear y editar o remover cualquier actividad o contenido.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no asume responsabilidad alguna respecto de cualquier contenido publicado por usted o cualquier tercero.</w:t>
      </w:r>
    </w:p>
    <w:p w14:paraId="2125FBC0" w14:textId="00DDD8F1" w:rsidR="00A13568" w:rsidRDefault="0054415E" w:rsidP="00411186">
      <w:pPr>
        <w:spacing w:line="24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10</w:t>
      </w:r>
      <w:r w:rsidR="00A931F9">
        <w:rPr>
          <w:rFonts w:ascii="Century Gothic" w:eastAsia="Century Gothic" w:hAnsi="Century Gothic" w:cs="Century Gothic"/>
          <w:b/>
          <w:sz w:val="20"/>
          <w:szCs w:val="20"/>
        </w:rPr>
        <w:t xml:space="preserve">. </w:t>
      </w:r>
      <w:r w:rsidR="00A13568">
        <w:rPr>
          <w:rFonts w:ascii="Century Gothic" w:eastAsia="Century Gothic" w:hAnsi="Century Gothic" w:cs="Century Gothic"/>
          <w:b/>
          <w:sz w:val="20"/>
          <w:szCs w:val="20"/>
        </w:rPr>
        <w:t>DATOS PERSONALES</w:t>
      </w:r>
    </w:p>
    <w:p w14:paraId="70DE8A9D" w14:textId="4516C178" w:rsidR="00A13568" w:rsidRDefault="00987796" w:rsidP="0041118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13568">
        <w:rPr>
          <w:rFonts w:ascii="Century Gothic" w:eastAsia="Century Gothic" w:hAnsi="Century Gothic" w:cs="Century Gothic"/>
          <w:b/>
          <w:sz w:val="20"/>
          <w:szCs w:val="20"/>
        </w:rPr>
        <w:t xml:space="preserve"> </w:t>
      </w:r>
      <w:r w:rsidR="00A13568">
        <w:rPr>
          <w:rFonts w:ascii="Century Gothic" w:eastAsia="Century Gothic" w:hAnsi="Century Gothic" w:cs="Century Gothic"/>
          <w:sz w:val="20"/>
          <w:szCs w:val="20"/>
        </w:rPr>
        <w:t xml:space="preserve">tratará los datos personales recabados durante la utilización de este sitio web de conformidad por lo </w:t>
      </w:r>
      <w:r w:rsidR="00A931F9">
        <w:rPr>
          <w:rFonts w:ascii="Century Gothic" w:eastAsia="Century Gothic" w:hAnsi="Century Gothic" w:cs="Century Gothic"/>
          <w:sz w:val="20"/>
          <w:szCs w:val="20"/>
        </w:rPr>
        <w:t xml:space="preserve">previsto en el Aviso de </w:t>
      </w:r>
      <w:r w:rsidR="00411186">
        <w:rPr>
          <w:rFonts w:ascii="Century Gothic" w:eastAsia="Century Gothic" w:hAnsi="Century Gothic" w:cs="Century Gothic"/>
          <w:sz w:val="20"/>
          <w:szCs w:val="20"/>
        </w:rPr>
        <w:t>Privacidad,</w:t>
      </w:r>
      <w:r w:rsidR="00A931F9">
        <w:rPr>
          <w:rFonts w:ascii="Century Gothic" w:eastAsia="Century Gothic" w:hAnsi="Century Gothic" w:cs="Century Gothic"/>
          <w:sz w:val="20"/>
          <w:szCs w:val="20"/>
        </w:rPr>
        <w:t xml:space="preserve"> así como por lo </w:t>
      </w:r>
      <w:r w:rsidR="00A13568">
        <w:rPr>
          <w:rFonts w:ascii="Century Gothic" w:eastAsia="Century Gothic" w:hAnsi="Century Gothic" w:cs="Century Gothic"/>
          <w:sz w:val="20"/>
          <w:szCs w:val="20"/>
        </w:rPr>
        <w:t>establecido en la Ley Federal de Protección de Datos Personales en Posesión de los Particulares, y/o la legislación vigente y aplicable en la República Mexicana.</w:t>
      </w:r>
    </w:p>
    <w:p w14:paraId="036308DB" w14:textId="1E65126C" w:rsidR="00A931F9" w:rsidRPr="00411186" w:rsidRDefault="00A931F9" w:rsidP="0041118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En caso de que el Usuario requiera presentar alguna petición conforme al uso de sus Datos Personal</w:t>
      </w:r>
      <w:r w:rsidR="002D574E">
        <w:rPr>
          <w:rFonts w:ascii="Century Gothic" w:eastAsia="Century Gothic" w:hAnsi="Century Gothic" w:cs="Century Gothic"/>
          <w:sz w:val="20"/>
          <w:szCs w:val="20"/>
        </w:rPr>
        <w:t xml:space="preserve">es, deberá dirigirse al formulario </w:t>
      </w:r>
      <w:r w:rsidR="00411186">
        <w:rPr>
          <w:rFonts w:ascii="Century Gothic" w:eastAsia="Century Gothic" w:hAnsi="Century Gothic" w:cs="Century Gothic"/>
          <w:sz w:val="20"/>
          <w:szCs w:val="20"/>
        </w:rPr>
        <w:t>señalado en el aviso de privacidad</w:t>
      </w:r>
      <w:r>
        <w:rPr>
          <w:rFonts w:ascii="Century Gothic" w:eastAsia="Century Gothic" w:hAnsi="Century Gothic" w:cs="Century Gothic"/>
          <w:sz w:val="20"/>
          <w:szCs w:val="20"/>
        </w:rPr>
        <w:t>, comprometiéndose en todo momento a buscar en forma pacífica solución a la controversia.</w:t>
      </w:r>
    </w:p>
    <w:p w14:paraId="00000020" w14:textId="2A10E76E" w:rsidR="0018062A" w:rsidRDefault="0054415E">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11</w:t>
      </w:r>
      <w:r w:rsidR="00A13568">
        <w:rPr>
          <w:rFonts w:ascii="Century Gothic" w:eastAsia="Century Gothic" w:hAnsi="Century Gothic" w:cs="Century Gothic"/>
          <w:b/>
          <w:sz w:val="20"/>
          <w:szCs w:val="20"/>
        </w:rPr>
        <w:t xml:space="preserve">. </w:t>
      </w:r>
      <w:r w:rsidR="00A931F9">
        <w:rPr>
          <w:rFonts w:ascii="Century Gothic" w:eastAsia="Century Gothic" w:hAnsi="Century Gothic" w:cs="Century Gothic"/>
          <w:b/>
          <w:sz w:val="20"/>
          <w:szCs w:val="20"/>
        </w:rPr>
        <w:t>PROPIEDAD INTELECTUAL</w:t>
      </w:r>
      <w:r>
        <w:rPr>
          <w:rFonts w:ascii="Century Gothic" w:eastAsia="Century Gothic" w:hAnsi="Century Gothic" w:cs="Century Gothic"/>
          <w:b/>
          <w:sz w:val="20"/>
          <w:szCs w:val="20"/>
        </w:rPr>
        <w:t xml:space="preserve"> E INDUSTRIAL</w:t>
      </w:r>
    </w:p>
    <w:p w14:paraId="00000021" w14:textId="53C1447A"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Los derechos de propiedad intelectual</w:t>
      </w:r>
      <w:r w:rsidR="0054415E">
        <w:rPr>
          <w:rFonts w:ascii="Century Gothic" w:eastAsia="Century Gothic" w:hAnsi="Century Gothic" w:cs="Century Gothic"/>
          <w:sz w:val="20"/>
          <w:szCs w:val="20"/>
        </w:rPr>
        <w:t xml:space="preserve"> e industrial</w:t>
      </w:r>
      <w:r>
        <w:rPr>
          <w:rFonts w:ascii="Century Gothic" w:eastAsia="Century Gothic" w:hAnsi="Century Gothic" w:cs="Century Gothic"/>
          <w:sz w:val="20"/>
          <w:szCs w:val="20"/>
        </w:rPr>
        <w:t xml:space="preserve"> respecto de los Servicios y Contenidos y los signos distintivos y dominios de las Páginas o el Portal, así como los derechos de uso y explotación de los mismos, incluyendo su divulgación, publicación, reproducción, distribución y transformación, son propiedad exclusiva de sus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propietarios. El Usuario no adquiere ningún derecho de propiedad intelectual por el simple uso de los Servicios y Contenidos de la Página y en ningún momento dicho uso será considerado como una autorización o licencia para utilizar los Servicios y Contenidos con fines distintos a los que se contemplan en los presentes Términos y Condiciones de Uso y Privacidad y a los contratos respectivos.</w:t>
      </w:r>
    </w:p>
    <w:p w14:paraId="00000022" w14:textId="1EC1F8A0"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Todo contenido alojado o puesto a disposición a través de cualquiera de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como por ejemplo texto, gráficos, logotipos, iconos de botones, imágenes, clips de audio, descargas digitales, y recopilaciones de datos son propiedad de sus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respectivos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propietarios o de sus proveedores de contenido y está protegido por las leyes internacion</w:t>
      </w:r>
      <w:r w:rsidR="0054415E">
        <w:rPr>
          <w:rFonts w:ascii="Century Gothic" w:eastAsia="Century Gothic" w:hAnsi="Century Gothic" w:cs="Century Gothic"/>
          <w:sz w:val="20"/>
          <w:szCs w:val="20"/>
        </w:rPr>
        <w:t xml:space="preserve">ales y de los Estados Unidos Mexicanos </w:t>
      </w:r>
      <w:r>
        <w:rPr>
          <w:rFonts w:ascii="Century Gothic" w:eastAsia="Century Gothic" w:hAnsi="Century Gothic" w:cs="Century Gothic"/>
          <w:sz w:val="20"/>
          <w:szCs w:val="20"/>
        </w:rPr>
        <w:t>de propiedad intelectual</w:t>
      </w:r>
      <w:r w:rsidR="0054415E">
        <w:rPr>
          <w:rFonts w:ascii="Century Gothic" w:eastAsia="Century Gothic" w:hAnsi="Century Gothic" w:cs="Century Gothic"/>
          <w:sz w:val="20"/>
          <w:szCs w:val="20"/>
        </w:rPr>
        <w:t xml:space="preserve"> e industrial</w:t>
      </w:r>
      <w:r>
        <w:rPr>
          <w:rFonts w:ascii="Century Gothic" w:eastAsia="Century Gothic" w:hAnsi="Century Gothic" w:cs="Century Gothic"/>
          <w:sz w:val="20"/>
          <w:szCs w:val="20"/>
        </w:rPr>
        <w:t xml:space="preserve">. El conjunto de todo el contenido albergado o puesto a disposición a través de cualquier Servicio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es propiedad exclusiva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xml:space="preserve">, y está protegido por las leyes internacionales y de los Estados Unidos de </w:t>
      </w:r>
      <w:r w:rsidR="0054415E">
        <w:rPr>
          <w:rFonts w:ascii="Century Gothic" w:eastAsia="Century Gothic" w:hAnsi="Century Gothic" w:cs="Century Gothic"/>
          <w:sz w:val="20"/>
          <w:szCs w:val="20"/>
        </w:rPr>
        <w:t xml:space="preserve">Mexicanos </w:t>
      </w:r>
      <w:r>
        <w:rPr>
          <w:rFonts w:ascii="Century Gothic" w:eastAsia="Century Gothic" w:hAnsi="Century Gothic" w:cs="Century Gothic"/>
          <w:sz w:val="20"/>
          <w:szCs w:val="20"/>
        </w:rPr>
        <w:t xml:space="preserve">de propiedad </w:t>
      </w:r>
      <w:r w:rsidR="0054415E">
        <w:rPr>
          <w:rFonts w:ascii="Century Gothic" w:eastAsia="Century Gothic" w:hAnsi="Century Gothic" w:cs="Century Gothic"/>
          <w:sz w:val="20"/>
          <w:szCs w:val="20"/>
        </w:rPr>
        <w:t>industrial e industrial</w:t>
      </w:r>
      <w:r>
        <w:rPr>
          <w:rFonts w:ascii="Century Gothic" w:eastAsia="Century Gothic" w:hAnsi="Century Gothic" w:cs="Century Gothic"/>
          <w:sz w:val="20"/>
          <w:szCs w:val="20"/>
        </w:rPr>
        <w:t>.</w:t>
      </w:r>
    </w:p>
    <w:p w14:paraId="00000023" w14:textId="4ECCF0FC"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respeta la propiedad intelectual </w:t>
      </w:r>
      <w:r w:rsidR="0054415E">
        <w:rPr>
          <w:rFonts w:ascii="Century Gothic" w:eastAsia="Century Gothic" w:hAnsi="Century Gothic" w:cs="Century Gothic"/>
          <w:sz w:val="20"/>
          <w:szCs w:val="20"/>
        </w:rPr>
        <w:t xml:space="preserve">e industrial </w:t>
      </w:r>
      <w:r w:rsidR="00A931F9">
        <w:rPr>
          <w:rFonts w:ascii="Century Gothic" w:eastAsia="Century Gothic" w:hAnsi="Century Gothic" w:cs="Century Gothic"/>
          <w:sz w:val="20"/>
          <w:szCs w:val="20"/>
        </w:rPr>
        <w:t>de terceros. Si usted considera que su trabajo ha sido reproducido de manera tal que constituya una infracción a derechos de propiedad intelectual, le rogamos que nos contacte a la brevedad posible a través de los medios de comunicación disponibles en nuestro portal.</w:t>
      </w:r>
    </w:p>
    <w:p w14:paraId="00000024" w14:textId="7CB7B660" w:rsidR="0018062A" w:rsidRDefault="0054415E">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12</w:t>
      </w:r>
      <w:r w:rsidR="00A931F9">
        <w:rPr>
          <w:rFonts w:ascii="Century Gothic" w:eastAsia="Century Gothic" w:hAnsi="Century Gothic" w:cs="Century Gothic"/>
          <w:b/>
          <w:sz w:val="20"/>
          <w:szCs w:val="20"/>
        </w:rPr>
        <w:t>. PROPIEDAD INTELECTUAL E INDUSTRIAL DE TERCEROS Y DERECHOS DE AUTOR</w:t>
      </w:r>
    </w:p>
    <w:p w14:paraId="00000025" w14:textId="3A55929D"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Usuario acuerda que las disposiciones que se establecen en el inciso anterior respecto de la titularidad de los derechos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también son aplicables a los derechos de </w:t>
      </w:r>
      <w:r>
        <w:rPr>
          <w:rFonts w:ascii="Century Gothic" w:eastAsia="Century Gothic" w:hAnsi="Century Gothic" w:cs="Century Gothic"/>
          <w:sz w:val="20"/>
          <w:szCs w:val="20"/>
        </w:rPr>
        <w:lastRenderedPageBreak/>
        <w:t>terceros respecto de los Servicios y Contenidos de las Páginas, dominios o información presentada o vinculada al Portal.</w:t>
      </w:r>
    </w:p>
    <w:p w14:paraId="00000026" w14:textId="45290A59"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Todas las mar</w:t>
      </w:r>
      <w:r w:rsidR="0054415E">
        <w:rPr>
          <w:rFonts w:ascii="Century Gothic" w:eastAsia="Century Gothic" w:hAnsi="Century Gothic" w:cs="Century Gothic"/>
          <w:sz w:val="20"/>
          <w:szCs w:val="20"/>
        </w:rPr>
        <w:t>cas mencionadas en el presente P</w:t>
      </w:r>
      <w:r>
        <w:rPr>
          <w:rFonts w:ascii="Century Gothic" w:eastAsia="Century Gothic" w:hAnsi="Century Gothic" w:cs="Century Gothic"/>
          <w:sz w:val="20"/>
          <w:szCs w:val="20"/>
        </w:rPr>
        <w:t>ortal se encuentran registradas por sus respectivos propietarios, por lo que</w:t>
      </w:r>
      <w:r>
        <w:rPr>
          <w:rFonts w:ascii="Century Gothic" w:eastAsia="Century Gothic" w:hAnsi="Century Gothic" w:cs="Century Gothic"/>
          <w:b/>
          <w:sz w:val="20"/>
          <w:szCs w:val="20"/>
        </w:rPr>
        <w:t xml:space="preserv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manifiesta para todos los efectos a los que haya lugar, que no tiene ningún tipo de derecho sobre dichas marcas y que sólo son utilizadas con fines publicitarios y de comparación. </w:t>
      </w:r>
    </w:p>
    <w:p w14:paraId="00000027" w14:textId="12707BC8"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resto de marcas registradas que no son propiedad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y que aparecen incluidos o están disponibles a través de los Servicios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pertenecen a sus respectivos propietarios, quienes podrán o no estar afiliados o relacionados de cualquier modo con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xml:space="preserve">, o patrocinados por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w:t>
      </w:r>
    </w:p>
    <w:p w14:paraId="0000002A" w14:textId="404020A7" w:rsidR="0018062A" w:rsidRDefault="00A931F9">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13. DESCRIPCIONES DE </w:t>
      </w:r>
      <w:r w:rsidR="00411186">
        <w:rPr>
          <w:rFonts w:ascii="Century Gothic" w:eastAsia="Century Gothic" w:hAnsi="Century Gothic" w:cs="Century Gothic"/>
          <w:b/>
          <w:sz w:val="20"/>
          <w:szCs w:val="20"/>
        </w:rPr>
        <w:t>SERVICIOS</w:t>
      </w:r>
    </w:p>
    <w:p w14:paraId="0000002B" w14:textId="23A09FCA"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Toda la información acerca de los servicios ofrecidos mediante la página web y/o </w:t>
      </w:r>
      <w:r w:rsidR="00F34DB7">
        <w:rPr>
          <w:rFonts w:ascii="Century Gothic" w:eastAsia="Century Gothic" w:hAnsi="Century Gothic" w:cs="Century Gothic"/>
          <w:sz w:val="20"/>
          <w:szCs w:val="20"/>
        </w:rPr>
        <w:t>APP, se</w:t>
      </w:r>
      <w:r>
        <w:rPr>
          <w:rFonts w:ascii="Century Gothic" w:eastAsia="Century Gothic" w:hAnsi="Century Gothic" w:cs="Century Gothic"/>
          <w:sz w:val="20"/>
          <w:szCs w:val="20"/>
        </w:rPr>
        <w:t xml:space="preserve"> proporciona únicamente con fines informativos. Antes de</w:t>
      </w:r>
      <w:r w:rsidR="001F684E">
        <w:rPr>
          <w:rFonts w:ascii="Century Gothic" w:eastAsia="Century Gothic" w:hAnsi="Century Gothic" w:cs="Century Gothic"/>
          <w:sz w:val="20"/>
          <w:szCs w:val="20"/>
        </w:rPr>
        <w:t xml:space="preserve"> adquirir </w:t>
      </w:r>
      <w:r>
        <w:rPr>
          <w:rFonts w:ascii="Century Gothic" w:eastAsia="Century Gothic" w:hAnsi="Century Gothic" w:cs="Century Gothic"/>
          <w:sz w:val="20"/>
          <w:szCs w:val="20"/>
        </w:rPr>
        <w:t>los servicios ofertados</w:t>
      </w:r>
      <w:r w:rsidR="001F684E">
        <w:rPr>
          <w:rFonts w:ascii="Century Gothic" w:eastAsia="Century Gothic" w:hAnsi="Century Gothic" w:cs="Century Gothic"/>
          <w:sz w:val="20"/>
          <w:szCs w:val="20"/>
        </w:rPr>
        <w:t xml:space="preserve"> siempre es necesario que consulte los términos y condiciones aplicables</w:t>
      </w:r>
      <w:r>
        <w:rPr>
          <w:rFonts w:ascii="Century Gothic" w:eastAsia="Century Gothic" w:hAnsi="Century Gothic" w:cs="Century Gothic"/>
          <w:sz w:val="20"/>
          <w:szCs w:val="20"/>
        </w:rPr>
        <w:t xml:space="preserv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intenta ser tan preciso como sea posible. Sin embargo,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no garantiza que las descripciones o el contenido de cualquier otro Servicio de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sea exacto o libre de errores. Si un servicio ofrecido por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no cumple con dicha descripción, usted podrá solicitar el </w:t>
      </w:r>
      <w:r w:rsidR="00F34DB7">
        <w:rPr>
          <w:rFonts w:ascii="Century Gothic" w:eastAsia="Century Gothic" w:hAnsi="Century Gothic" w:cs="Century Gothic"/>
          <w:sz w:val="20"/>
          <w:szCs w:val="20"/>
        </w:rPr>
        <w:t>reembolso siempre</w:t>
      </w:r>
      <w:r>
        <w:rPr>
          <w:rFonts w:ascii="Century Gothic" w:eastAsia="Century Gothic" w:hAnsi="Century Gothic" w:cs="Century Gothic"/>
          <w:sz w:val="20"/>
          <w:szCs w:val="20"/>
        </w:rPr>
        <w:t xml:space="preserve"> y cuando </w:t>
      </w:r>
      <w:r w:rsidR="001F684E">
        <w:rPr>
          <w:rFonts w:ascii="Century Gothic" w:eastAsia="Century Gothic" w:hAnsi="Century Gothic" w:cs="Century Gothic"/>
          <w:sz w:val="20"/>
          <w:szCs w:val="20"/>
        </w:rPr>
        <w:t>esta resulte aplicable.</w:t>
      </w:r>
    </w:p>
    <w:p w14:paraId="0000002D" w14:textId="4C60EDF1" w:rsidR="0018062A" w:rsidRDefault="00A931F9">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14. PRECIOS</w:t>
      </w:r>
    </w:p>
    <w:p w14:paraId="0000002E" w14:textId="0FA89895" w:rsidR="0018062A" w:rsidRPr="00F34DB7" w:rsidRDefault="00A931F9">
      <w:pPr>
        <w:spacing w:line="240" w:lineRule="auto"/>
        <w:jc w:val="both"/>
        <w:rPr>
          <w:rFonts w:ascii="Century Gothic" w:eastAsia="Century Gothic" w:hAnsi="Century Gothic" w:cs="Century Gothic"/>
          <w:sz w:val="20"/>
          <w:szCs w:val="20"/>
        </w:rPr>
      </w:pPr>
      <w:r w:rsidRPr="00F34DB7">
        <w:rPr>
          <w:rFonts w:ascii="Century Gothic" w:eastAsia="Century Gothic" w:hAnsi="Century Gothic" w:cs="Century Gothic"/>
          <w:sz w:val="20"/>
          <w:szCs w:val="20"/>
        </w:rPr>
        <w:t xml:space="preserve">Excepto que se indiquen de manera separada, todos los precios mostrados a través de los Servicios de </w:t>
      </w:r>
      <w:r w:rsidR="00987796">
        <w:rPr>
          <w:rFonts w:ascii="Century Gothic" w:eastAsia="Century Gothic" w:hAnsi="Century Gothic" w:cs="Century Gothic"/>
          <w:b/>
          <w:sz w:val="20"/>
          <w:szCs w:val="20"/>
        </w:rPr>
        <w:t>DISCIPULUS</w:t>
      </w:r>
      <w:r w:rsidRPr="00F34DB7">
        <w:rPr>
          <w:rFonts w:ascii="Century Gothic" w:eastAsia="Century Gothic" w:hAnsi="Century Gothic" w:cs="Century Gothic"/>
          <w:b/>
          <w:sz w:val="20"/>
          <w:szCs w:val="20"/>
        </w:rPr>
        <w:t xml:space="preserve"> </w:t>
      </w:r>
      <w:r w:rsidR="00C70590">
        <w:rPr>
          <w:rFonts w:ascii="Century Gothic" w:eastAsia="Century Gothic" w:hAnsi="Century Gothic" w:cs="Century Gothic"/>
          <w:sz w:val="20"/>
          <w:szCs w:val="20"/>
        </w:rPr>
        <w:t>incluyen impuestos, igualmente, los usuarios reconocen que los mismos podrán ser pactados en instrumentos por separados que formarán parte integral de los presentes términos y condiciones.</w:t>
      </w:r>
    </w:p>
    <w:p w14:paraId="00000030" w14:textId="0C3C9B52" w:rsidR="0018062A" w:rsidRPr="00F34DB7" w:rsidRDefault="00A931F9">
      <w:pPr>
        <w:spacing w:line="240" w:lineRule="auto"/>
        <w:rPr>
          <w:rFonts w:ascii="Century Gothic" w:eastAsia="Century Gothic" w:hAnsi="Century Gothic" w:cs="Century Gothic"/>
          <w:b/>
          <w:sz w:val="20"/>
          <w:szCs w:val="20"/>
        </w:rPr>
      </w:pPr>
      <w:r w:rsidRPr="00F34DB7">
        <w:rPr>
          <w:rFonts w:ascii="Century Gothic" w:eastAsia="Century Gothic" w:hAnsi="Century Gothic" w:cs="Century Gothic"/>
          <w:b/>
          <w:sz w:val="20"/>
          <w:szCs w:val="20"/>
        </w:rPr>
        <w:t>15. DISPONIBILIDAD</w:t>
      </w:r>
    </w:p>
    <w:p w14:paraId="00000031" w14:textId="746217D4" w:rsidR="0018062A" w:rsidRPr="00F34DB7" w:rsidRDefault="00A931F9">
      <w:pPr>
        <w:spacing w:line="240" w:lineRule="auto"/>
        <w:jc w:val="both"/>
        <w:rPr>
          <w:rFonts w:ascii="Century Gothic" w:eastAsia="Century Gothic" w:hAnsi="Century Gothic" w:cs="Century Gothic"/>
          <w:b/>
          <w:sz w:val="20"/>
          <w:szCs w:val="20"/>
        </w:rPr>
      </w:pPr>
      <w:r w:rsidRPr="00F34DB7">
        <w:rPr>
          <w:rFonts w:ascii="Century Gothic" w:eastAsia="Century Gothic" w:hAnsi="Century Gothic" w:cs="Century Gothic"/>
          <w:sz w:val="20"/>
          <w:szCs w:val="20"/>
        </w:rPr>
        <w:t xml:space="preserve">La disponibilidad del servicio utilizada en la página </w:t>
      </w:r>
      <w:hyperlink r:id="rId6" w:history="1">
        <w:r w:rsidR="002D574E" w:rsidRPr="005761BD">
          <w:rPr>
            <w:rStyle w:val="Hyperlink"/>
            <w:rFonts w:ascii="Century Gothic" w:eastAsia="Century Gothic" w:hAnsi="Century Gothic" w:cs="Century Gothic"/>
            <w:sz w:val="20"/>
            <w:szCs w:val="20"/>
          </w:rPr>
          <w:t>https://mayitotrading.com</w:t>
        </w:r>
      </w:hyperlink>
      <w:r w:rsidR="0054415E">
        <w:rPr>
          <w:rStyle w:val="Hyperlink"/>
          <w:rFonts w:ascii="Century Gothic" w:eastAsia="Century Gothic" w:hAnsi="Century Gothic" w:cs="Century Gothic"/>
          <w:sz w:val="20"/>
          <w:szCs w:val="20"/>
        </w:rPr>
        <w:t>,</w:t>
      </w:r>
      <w:r w:rsidR="0054415E">
        <w:rPr>
          <w:rFonts w:ascii="Century Gothic" w:eastAsia="Century Gothic" w:hAnsi="Century Gothic" w:cs="Century Gothic"/>
          <w:color w:val="0000FF"/>
          <w:sz w:val="20"/>
          <w:szCs w:val="20"/>
        </w:rPr>
        <w:t xml:space="preserve"> </w:t>
      </w:r>
      <w:r w:rsidR="002D0683" w:rsidRPr="002D0683">
        <w:rPr>
          <w:rFonts w:ascii="Century Gothic" w:eastAsia="Century Gothic" w:hAnsi="Century Gothic" w:cs="Century Gothic"/>
          <w:sz w:val="20"/>
          <w:szCs w:val="20"/>
        </w:rPr>
        <w:t>y su aplicación</w:t>
      </w:r>
      <w:r w:rsidRPr="00F34DB7">
        <w:rPr>
          <w:rFonts w:ascii="Century Gothic" w:eastAsia="Century Gothic" w:hAnsi="Century Gothic" w:cs="Century Gothic"/>
          <w:sz w:val="20"/>
          <w:szCs w:val="20"/>
        </w:rPr>
        <w:t xml:space="preserve">, </w:t>
      </w:r>
      <w:r w:rsidR="001F684E" w:rsidRPr="002D0683">
        <w:rPr>
          <w:rFonts w:ascii="Century Gothic" w:eastAsia="Century Gothic" w:hAnsi="Century Gothic" w:cs="Century Gothic"/>
          <w:sz w:val="20"/>
          <w:szCs w:val="20"/>
        </w:rPr>
        <w:t xml:space="preserve">será </w:t>
      </w:r>
      <w:r w:rsidR="002D0683" w:rsidRPr="002D0683">
        <w:rPr>
          <w:rFonts w:ascii="Century Gothic" w:eastAsia="Century Gothic" w:hAnsi="Century Gothic" w:cs="Century Gothic"/>
          <w:sz w:val="20"/>
          <w:szCs w:val="20"/>
        </w:rPr>
        <w:t>de un 95</w:t>
      </w:r>
      <w:r w:rsidRPr="002D0683">
        <w:rPr>
          <w:rFonts w:ascii="Century Gothic" w:eastAsia="Century Gothic" w:hAnsi="Century Gothic" w:cs="Century Gothic"/>
          <w:sz w:val="20"/>
          <w:szCs w:val="20"/>
        </w:rPr>
        <w:t xml:space="preserve">% (noventa y </w:t>
      </w:r>
      <w:r w:rsidR="002D0683" w:rsidRPr="002D0683">
        <w:rPr>
          <w:rFonts w:ascii="Century Gothic" w:eastAsia="Century Gothic" w:hAnsi="Century Gothic" w:cs="Century Gothic"/>
          <w:sz w:val="20"/>
          <w:szCs w:val="20"/>
        </w:rPr>
        <w:t>cinco</w:t>
      </w:r>
      <w:r w:rsidRPr="002D0683">
        <w:rPr>
          <w:rFonts w:ascii="Century Gothic" w:eastAsia="Century Gothic" w:hAnsi="Century Gothic" w:cs="Century Gothic"/>
          <w:sz w:val="20"/>
          <w:szCs w:val="20"/>
        </w:rPr>
        <w:t xml:space="preserve"> por ciento), a excepción de los problemas no atribuibles a </w:t>
      </w:r>
      <w:r w:rsidR="00987796">
        <w:rPr>
          <w:rFonts w:ascii="Century Gothic" w:eastAsia="Century Gothic" w:hAnsi="Century Gothic" w:cs="Century Gothic"/>
          <w:b/>
          <w:sz w:val="20"/>
          <w:szCs w:val="20"/>
        </w:rPr>
        <w:t>DISCIPULUS</w:t>
      </w:r>
      <w:r w:rsidRPr="002D0683">
        <w:rPr>
          <w:rFonts w:ascii="Century Gothic" w:eastAsia="Century Gothic" w:hAnsi="Century Gothic" w:cs="Century Gothic"/>
          <w:sz w:val="20"/>
          <w:szCs w:val="20"/>
        </w:rPr>
        <w:t xml:space="preserve">, es decir, situaciones ajenas a la infraestructura utilizada por </w:t>
      </w:r>
      <w:r w:rsidR="00987796">
        <w:rPr>
          <w:rFonts w:ascii="Century Gothic" w:eastAsia="Century Gothic" w:hAnsi="Century Gothic" w:cs="Century Gothic"/>
          <w:b/>
          <w:sz w:val="20"/>
          <w:szCs w:val="20"/>
        </w:rPr>
        <w:t>DISCIPULUS</w:t>
      </w:r>
      <w:r w:rsidRPr="002D0683">
        <w:rPr>
          <w:rFonts w:ascii="Century Gothic" w:eastAsia="Century Gothic" w:hAnsi="Century Gothic" w:cs="Century Gothic"/>
          <w:b/>
          <w:sz w:val="20"/>
          <w:szCs w:val="20"/>
        </w:rPr>
        <w:t>.</w:t>
      </w:r>
    </w:p>
    <w:p w14:paraId="00000033" w14:textId="14AFB4DB" w:rsidR="0018062A" w:rsidRPr="00F34DB7" w:rsidRDefault="00A931F9">
      <w:pPr>
        <w:spacing w:line="240" w:lineRule="auto"/>
        <w:jc w:val="both"/>
        <w:rPr>
          <w:rFonts w:ascii="Century Gothic" w:eastAsia="Century Gothic" w:hAnsi="Century Gothic" w:cs="Century Gothic"/>
          <w:sz w:val="20"/>
          <w:szCs w:val="20"/>
        </w:rPr>
      </w:pPr>
      <w:r w:rsidRPr="00F34DB7">
        <w:rPr>
          <w:rFonts w:ascii="Century Gothic" w:eastAsia="Century Gothic" w:hAnsi="Century Gothic" w:cs="Century Gothic"/>
          <w:sz w:val="20"/>
          <w:szCs w:val="20"/>
        </w:rPr>
        <w:t xml:space="preserve">Asimismo, </w:t>
      </w:r>
      <w:r w:rsidR="00C70590">
        <w:rPr>
          <w:rFonts w:ascii="Century Gothic" w:eastAsia="Century Gothic" w:hAnsi="Century Gothic" w:cs="Century Gothic"/>
          <w:sz w:val="20"/>
          <w:szCs w:val="20"/>
        </w:rPr>
        <w:t>el Usuario</w:t>
      </w:r>
      <w:r w:rsidRPr="00F34DB7">
        <w:rPr>
          <w:rFonts w:ascii="Century Gothic" w:eastAsia="Century Gothic" w:hAnsi="Century Gothic" w:cs="Century Gothic"/>
          <w:sz w:val="20"/>
          <w:szCs w:val="20"/>
        </w:rPr>
        <w:t xml:space="preserve"> se compromete a no utilizar ninguna de las informaciones vertidas en </w:t>
      </w:r>
      <w:hyperlink r:id="rId7" w:history="1">
        <w:r w:rsidR="002D574E" w:rsidRPr="005761BD">
          <w:rPr>
            <w:rStyle w:val="Hyperlink"/>
            <w:rFonts w:ascii="Century Gothic" w:eastAsia="Century Gothic" w:hAnsi="Century Gothic" w:cs="Century Gothic"/>
            <w:sz w:val="20"/>
            <w:szCs w:val="20"/>
          </w:rPr>
          <w:t>https://mayitotrading.com</w:t>
        </w:r>
      </w:hyperlink>
      <w:r w:rsidR="002D574E">
        <w:rPr>
          <w:rFonts w:ascii="Century Gothic" w:eastAsia="Century Gothic" w:hAnsi="Century Gothic" w:cs="Century Gothic"/>
          <w:i/>
          <w:sz w:val="20"/>
          <w:szCs w:val="20"/>
        </w:rPr>
        <w:t xml:space="preserve">, </w:t>
      </w:r>
      <w:r w:rsidRPr="00F34DB7">
        <w:rPr>
          <w:rFonts w:ascii="Century Gothic" w:eastAsia="Century Gothic" w:hAnsi="Century Gothic" w:cs="Century Gothic"/>
          <w:sz w:val="20"/>
          <w:szCs w:val="20"/>
        </w:rPr>
        <w:t>con otros fines distintos a los expuestos en cada caso, así como otros ilícitos y prohibidos en la legislación vigente, que puedan ser lesivos o impedir el correcto funcionamiento de los contenidos expuestos.</w:t>
      </w:r>
    </w:p>
    <w:p w14:paraId="0000003A" w14:textId="010752EF" w:rsidR="0018062A" w:rsidRDefault="00C70590">
      <w:pPr>
        <w:spacing w:line="240" w:lineRule="auto"/>
        <w:rPr>
          <w:rFonts w:ascii="Century Gothic" w:eastAsia="Century Gothic" w:hAnsi="Century Gothic" w:cs="Century Gothic"/>
          <w:b/>
          <w:sz w:val="20"/>
          <w:szCs w:val="20"/>
        </w:rPr>
      </w:pPr>
      <w:bookmarkStart w:id="0" w:name="_gjdgxs" w:colFirst="0" w:colLast="0"/>
      <w:bookmarkEnd w:id="0"/>
      <w:r>
        <w:rPr>
          <w:rFonts w:ascii="Century Gothic" w:eastAsia="Century Gothic" w:hAnsi="Century Gothic" w:cs="Century Gothic"/>
          <w:b/>
          <w:sz w:val="20"/>
          <w:szCs w:val="20"/>
        </w:rPr>
        <w:t>16</w:t>
      </w:r>
      <w:r w:rsidR="00A931F9">
        <w:rPr>
          <w:rFonts w:ascii="Century Gothic" w:eastAsia="Century Gothic" w:hAnsi="Century Gothic" w:cs="Century Gothic"/>
          <w:b/>
          <w:sz w:val="20"/>
          <w:szCs w:val="20"/>
        </w:rPr>
        <w:t xml:space="preserve">. CONFIDENCIALIDAD </w:t>
      </w:r>
    </w:p>
    <w:p w14:paraId="0000003B" w14:textId="2B838A32"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se obliga a mantener absoluta confidencialidad respecto de la información que reciba del Usuario que tenga dicho carácter conforme a las disposiciones legales aplicables, en los Estados Unidos Mexicanos. </w:t>
      </w: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no asume ninguna obligación de mantener confidencial cualquier otra información que el Usuario le proporcione, ya sea al inscribirse al Portal o en cualquier otro momento posterior, incluyendo aquella información que el Usuario proporcione a través de boletines, pizarras o plática en línea (chats); así como, la información que obtenga </w:t>
      </w: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a través de las Cooki</w:t>
      </w:r>
      <w:r w:rsidR="007A1CE9">
        <w:rPr>
          <w:rFonts w:ascii="Century Gothic" w:eastAsia="Century Gothic" w:hAnsi="Century Gothic" w:cs="Century Gothic"/>
          <w:sz w:val="20"/>
          <w:szCs w:val="20"/>
        </w:rPr>
        <w:t>es que se describen en inciso 20</w:t>
      </w:r>
      <w:r w:rsidR="00A931F9">
        <w:rPr>
          <w:rFonts w:ascii="Century Gothic" w:eastAsia="Century Gothic" w:hAnsi="Century Gothic" w:cs="Century Gothic"/>
          <w:sz w:val="20"/>
          <w:szCs w:val="20"/>
        </w:rPr>
        <w:t xml:space="preserve">. </w:t>
      </w:r>
    </w:p>
    <w:p w14:paraId="0000003C" w14:textId="77777777" w:rsidR="0018062A" w:rsidRDefault="0018062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14:paraId="0000003D" w14:textId="5323A5FC" w:rsidR="0018062A" w:rsidRDefault="00C70590">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17</w:t>
      </w:r>
      <w:r w:rsidR="00A931F9">
        <w:rPr>
          <w:rFonts w:ascii="Century Gothic" w:eastAsia="Century Gothic" w:hAnsi="Century Gothic" w:cs="Century Gothic"/>
          <w:b/>
          <w:sz w:val="20"/>
          <w:szCs w:val="20"/>
        </w:rPr>
        <w:t>. PROCEDIMIENTO DE ACLARACIONES</w:t>
      </w:r>
      <w:r w:rsidR="002D574E">
        <w:rPr>
          <w:rFonts w:ascii="Century Gothic" w:eastAsia="Century Gothic" w:hAnsi="Century Gothic" w:cs="Century Gothic"/>
          <w:b/>
          <w:sz w:val="20"/>
          <w:szCs w:val="20"/>
        </w:rPr>
        <w:t>, QUEJAS REEMBOLSOS</w:t>
      </w:r>
      <w:r w:rsidR="00A931F9">
        <w:rPr>
          <w:rFonts w:ascii="Century Gothic" w:eastAsia="Century Gothic" w:hAnsi="Century Gothic" w:cs="Century Gothic"/>
          <w:b/>
          <w:sz w:val="20"/>
          <w:szCs w:val="20"/>
        </w:rPr>
        <w:t xml:space="preserve"> E INCONFORMIDADES</w:t>
      </w:r>
    </w:p>
    <w:p w14:paraId="0000003E" w14:textId="7432B929"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Para el caso de que </w:t>
      </w:r>
      <w:r w:rsidR="002D0683">
        <w:rPr>
          <w:rFonts w:ascii="Century Gothic" w:eastAsia="Century Gothic" w:hAnsi="Century Gothic" w:cs="Century Gothic"/>
          <w:sz w:val="20"/>
          <w:szCs w:val="20"/>
        </w:rPr>
        <w:t>usted</w:t>
      </w:r>
      <w:r>
        <w:rPr>
          <w:rFonts w:ascii="Century Gothic" w:eastAsia="Century Gothic" w:hAnsi="Century Gothic" w:cs="Century Gothic"/>
          <w:sz w:val="20"/>
          <w:szCs w:val="20"/>
        </w:rPr>
        <w:t xml:space="preserve"> no esté de acuerdo con la información contenida en el presente portal dispondrá de un plazo de 90 (noventa) días naturales contados a partir de su suscripción para objetar por escrito dicha inconformidad, transcurrido dicho plazo sin haber objetado los servicios y contenidos que figuren en el mismo se tendrán por aceptados.</w:t>
      </w:r>
    </w:p>
    <w:p w14:paraId="0000003F" w14:textId="77777777" w:rsidR="0018062A" w:rsidRDefault="00A931F9">
      <w:pPr>
        <w:spacing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El procedimiento para aclaraciones será como describe a continuación:</w:t>
      </w:r>
    </w:p>
    <w:p w14:paraId="00000040" w14:textId="06596BB0"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1. “El usuario” deberá presentar su aclaración a través del </w:t>
      </w:r>
      <w:r w:rsidR="002D574E">
        <w:rPr>
          <w:rFonts w:ascii="Century Gothic" w:eastAsia="Century Gothic" w:hAnsi="Century Gothic" w:cs="Century Gothic"/>
          <w:sz w:val="20"/>
          <w:szCs w:val="20"/>
        </w:rPr>
        <w:t xml:space="preserve">siguiente </w:t>
      </w:r>
      <w:r w:rsidR="002D574E" w:rsidRPr="002D574E">
        <w:rPr>
          <w:rFonts w:ascii="Century Gothic" w:eastAsia="Century Gothic" w:hAnsi="Century Gothic" w:cs="Century Gothic"/>
          <w:b/>
          <w:sz w:val="20"/>
          <w:szCs w:val="20"/>
          <w:highlight w:val="yellow"/>
          <w:u w:val="single"/>
        </w:rPr>
        <w:t>formulario</w:t>
      </w:r>
      <w:r w:rsidR="002D0683" w:rsidRPr="002D574E">
        <w:rPr>
          <w:rFonts w:ascii="Century Gothic" w:eastAsia="Century Gothic" w:hAnsi="Century Gothic" w:cs="Century Gothic"/>
          <w:sz w:val="20"/>
          <w:szCs w:val="20"/>
        </w:rPr>
        <w:t>,</w:t>
      </w:r>
      <w:r w:rsidR="002D0683">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para tales efectos se levantará una solicitud de aclaración, donde deberá manifestar el motivo de su reclamación y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xml:space="preserve">, podrá solicitar de “El Usuario” la información y/o documentación relativa a su petición, por lo que éste se compromete a entregársela por los medios que así se le señalen dentro de las siguientes 72 horas, la documentación correspondiente para cada caso: copia de identificación oficial, copia </w:t>
      </w:r>
      <w:r w:rsidR="007A1CE9">
        <w:rPr>
          <w:rFonts w:ascii="Century Gothic" w:eastAsia="Century Gothic" w:hAnsi="Century Gothic" w:cs="Century Gothic"/>
          <w:sz w:val="20"/>
          <w:szCs w:val="20"/>
        </w:rPr>
        <w:t>del comprobante de pago (en caso de ser aplicable)</w:t>
      </w:r>
      <w:r>
        <w:rPr>
          <w:rFonts w:ascii="Century Gothic" w:eastAsia="Century Gothic" w:hAnsi="Century Gothic" w:cs="Century Gothic"/>
          <w:sz w:val="20"/>
          <w:szCs w:val="20"/>
        </w:rPr>
        <w:t xml:space="preserve">, en caso de no entregar la documentación dentro del plazo señalado, se tendrán por no presentada la aclaración. Una vez entregados los documentos solicitados por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o en caso que no se requiera documento alguno,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entregará al usuario un número de folio de aclaración. </w:t>
      </w:r>
    </w:p>
    <w:p w14:paraId="00000041" w14:textId="44A48A3D"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El Usuario podrá realizar la consulta sobre el </w:t>
      </w:r>
      <w:r w:rsidR="007A1CE9">
        <w:rPr>
          <w:rFonts w:ascii="Century Gothic" w:eastAsia="Century Gothic" w:hAnsi="Century Gothic" w:cs="Century Gothic"/>
          <w:sz w:val="20"/>
          <w:szCs w:val="20"/>
        </w:rPr>
        <w:t>e</w:t>
      </w:r>
      <w:r>
        <w:rPr>
          <w:rFonts w:ascii="Century Gothic" w:eastAsia="Century Gothic" w:hAnsi="Century Gothic" w:cs="Century Gothic"/>
          <w:sz w:val="20"/>
          <w:szCs w:val="20"/>
        </w:rPr>
        <w:t xml:space="preserve">status de su aclaración y en su caso el resultado de la misma, a </w:t>
      </w:r>
      <w:r w:rsidR="007A1CE9">
        <w:rPr>
          <w:rFonts w:ascii="Century Gothic" w:eastAsia="Century Gothic" w:hAnsi="Century Gothic" w:cs="Century Gothic"/>
          <w:sz w:val="20"/>
          <w:szCs w:val="20"/>
        </w:rPr>
        <w:t xml:space="preserve">través de </w:t>
      </w:r>
      <w:r>
        <w:rPr>
          <w:rFonts w:ascii="Century Gothic" w:eastAsia="Century Gothic" w:hAnsi="Century Gothic" w:cs="Century Gothic"/>
          <w:sz w:val="20"/>
          <w:szCs w:val="20"/>
        </w:rPr>
        <w:t>la dirección de correo electrónica señalada en la aclaración.</w:t>
      </w:r>
    </w:p>
    <w:p w14:paraId="00000042" w14:textId="59802F8C"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3.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contará con un plazo máximo de 30 (treinta) días naturales contados a partir de la fecha de asignación de su número de folio, para entregar al “Usuario” el dictamen correspondiente, por escrito o por medios electrónicos y suscrito por persona facultada, anexando un informe detallado en el que se respondan todos los hechos contenidos en la solicitud. </w:t>
      </w:r>
    </w:p>
    <w:p w14:paraId="00000043" w14:textId="7822017A"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Cualquier disputa o reclamación relacionada con el uso de los Servicios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a través </w:t>
      </w:r>
      <w:r w:rsidRPr="00197336">
        <w:rPr>
          <w:rFonts w:ascii="Century Gothic" w:eastAsia="Century Gothic" w:hAnsi="Century Gothic" w:cs="Century Gothic"/>
          <w:sz w:val="20"/>
          <w:szCs w:val="20"/>
        </w:rPr>
        <w:t xml:space="preserve">de </w:t>
      </w:r>
      <w:hyperlink r:id="rId8" w:history="1">
        <w:r w:rsidR="002D574E" w:rsidRPr="005761BD">
          <w:rPr>
            <w:rStyle w:val="Hyperlink"/>
            <w:rFonts w:ascii="Century Gothic" w:eastAsia="Century Gothic" w:hAnsi="Century Gothic" w:cs="Century Gothic"/>
            <w:sz w:val="20"/>
            <w:szCs w:val="20"/>
          </w:rPr>
          <w:t>https://mayitotrading.com</w:t>
        </w:r>
      </w:hyperlink>
      <w:r w:rsidRPr="00197336">
        <w:rPr>
          <w:rFonts w:ascii="Century Gothic" w:eastAsia="Century Gothic" w:hAnsi="Century Gothic" w:cs="Century Gothic"/>
          <w:i/>
          <w:sz w:val="20"/>
          <w:szCs w:val="20"/>
        </w:rPr>
        <w:t xml:space="preserve">, </w:t>
      </w:r>
      <w:r w:rsidRPr="00197336">
        <w:rPr>
          <w:rFonts w:ascii="Century Gothic" w:eastAsia="Century Gothic" w:hAnsi="Century Gothic" w:cs="Century Gothic"/>
          <w:sz w:val="20"/>
          <w:szCs w:val="20"/>
        </w:rPr>
        <w:t xml:space="preserve">será sometida y resuelta a su elección, ya sea a través del procedimiento de aclaración previamente mencionado o bien ante </w:t>
      </w:r>
      <w:r w:rsidR="007A1CE9">
        <w:rPr>
          <w:rFonts w:ascii="Century Gothic" w:eastAsia="Century Gothic" w:hAnsi="Century Gothic" w:cs="Century Gothic"/>
          <w:sz w:val="20"/>
          <w:szCs w:val="20"/>
        </w:rPr>
        <w:t>un órgano de mediación o arbitraje en territorio mexicano.</w:t>
      </w:r>
    </w:p>
    <w:p w14:paraId="00000044" w14:textId="78E7C681" w:rsidR="0018062A" w:rsidRDefault="00C70590">
      <w:pPr>
        <w:spacing w:line="24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18</w:t>
      </w:r>
      <w:r w:rsidR="00A931F9">
        <w:rPr>
          <w:rFonts w:ascii="Century Gothic" w:eastAsia="Century Gothic" w:hAnsi="Century Gothic" w:cs="Century Gothic"/>
          <w:b/>
          <w:sz w:val="20"/>
          <w:szCs w:val="20"/>
        </w:rPr>
        <w:t>. LIMITE DE RESPONSABILIDAD</w:t>
      </w:r>
    </w:p>
    <w:p w14:paraId="00000045" w14:textId="24EA838A"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no será responsable de cualesquiera daños de ninguna naturaleza que resulten del uso de los </w:t>
      </w:r>
      <w:r w:rsidR="00197336">
        <w:rPr>
          <w:rFonts w:ascii="Century Gothic" w:eastAsia="Century Gothic" w:hAnsi="Century Gothic" w:cs="Century Gothic"/>
          <w:sz w:val="20"/>
          <w:szCs w:val="20"/>
        </w:rPr>
        <w:t>servicios</w:t>
      </w:r>
      <w:r w:rsidR="00A931F9">
        <w:rPr>
          <w:rFonts w:ascii="Century Gothic" w:eastAsia="Century Gothic" w:hAnsi="Century Gothic" w:cs="Century Gothic"/>
          <w:sz w:val="20"/>
          <w:szCs w:val="20"/>
        </w:rPr>
        <w:t xml:space="preserve"> adquiridos, incluyendo sin limitación daños directos, indirectos, punitivos, o emergentes, a menos que se especifique de otra forma por escrito.</w:t>
      </w:r>
    </w:p>
    <w:p w14:paraId="00000046" w14:textId="77777777"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Algunas leyes no permiten la limitación a garantías implícitas o la exclusión o limitación de ciertos daños. Si estas leyes aplican a usted, es posible que algunas o todas las liberaciones, exclusiones o limitaciones anteriores no le resulten aplicables, y usted puede tener derechos adicionales. Las liberaciones, exclusiones y limitaciones aplicarán en el máximo permitido bajo la ley aplicable.</w:t>
      </w:r>
    </w:p>
    <w:p w14:paraId="00000047" w14:textId="37DCDBA6" w:rsidR="0018062A" w:rsidRDefault="00C70590">
      <w:pPr>
        <w:spacing w:line="240"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19</w:t>
      </w:r>
      <w:r w:rsidR="00A931F9">
        <w:rPr>
          <w:rFonts w:ascii="Century Gothic" w:eastAsia="Century Gothic" w:hAnsi="Century Gothic" w:cs="Century Gothic"/>
          <w:b/>
          <w:sz w:val="20"/>
          <w:szCs w:val="20"/>
        </w:rPr>
        <w:t>. IMPUESTOS</w:t>
      </w:r>
    </w:p>
    <w:p w14:paraId="00000048" w14:textId="32509533"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será el responsable de poner a disposición del usuario comprador la factura correspondiente por </w:t>
      </w:r>
      <w:r w:rsidR="00197336">
        <w:rPr>
          <w:rFonts w:ascii="Century Gothic" w:eastAsia="Century Gothic" w:hAnsi="Century Gothic" w:cs="Century Gothic"/>
          <w:sz w:val="20"/>
          <w:szCs w:val="20"/>
        </w:rPr>
        <w:t>adquisición de los</w:t>
      </w:r>
      <w:r w:rsidR="00A931F9">
        <w:rPr>
          <w:rFonts w:ascii="Century Gothic" w:eastAsia="Century Gothic" w:hAnsi="Century Gothic" w:cs="Century Gothic"/>
          <w:sz w:val="20"/>
          <w:szCs w:val="20"/>
        </w:rPr>
        <w:t xml:space="preserve"> servicios </w:t>
      </w:r>
      <w:r w:rsidR="007A1CE9">
        <w:rPr>
          <w:rFonts w:ascii="Century Gothic" w:eastAsia="Century Gothic" w:hAnsi="Century Gothic" w:cs="Century Gothic"/>
          <w:sz w:val="20"/>
          <w:szCs w:val="20"/>
        </w:rPr>
        <w:t>contratados</w:t>
      </w:r>
      <w:r w:rsidR="00A931F9">
        <w:rPr>
          <w:rFonts w:ascii="Century Gothic" w:eastAsia="Century Gothic" w:hAnsi="Century Gothic" w:cs="Century Gothic"/>
          <w:sz w:val="20"/>
          <w:szCs w:val="20"/>
        </w:rPr>
        <w:t xml:space="preserve">. En caso de que el usuario no reciba del vendedor la factura correspondiente, este último podrá </w:t>
      </w:r>
      <w:r w:rsidR="002D574E">
        <w:rPr>
          <w:rFonts w:ascii="Century Gothic" w:eastAsia="Century Gothic" w:hAnsi="Century Gothic" w:cs="Century Gothic"/>
          <w:sz w:val="20"/>
          <w:szCs w:val="20"/>
        </w:rPr>
        <w:t xml:space="preserve">solicitar su factura llenado el siguiente </w:t>
      </w:r>
      <w:r w:rsidR="002D574E" w:rsidRPr="002D574E">
        <w:rPr>
          <w:rFonts w:ascii="Century Gothic" w:eastAsia="Century Gothic" w:hAnsi="Century Gothic" w:cs="Century Gothic"/>
          <w:b/>
          <w:sz w:val="20"/>
          <w:szCs w:val="20"/>
          <w:highlight w:val="yellow"/>
          <w:u w:val="single"/>
        </w:rPr>
        <w:t>formulario</w:t>
      </w:r>
      <w:r w:rsidR="00A931F9">
        <w:rPr>
          <w:rFonts w:ascii="Century Gothic" w:eastAsia="Century Gothic" w:hAnsi="Century Gothic" w:cs="Century Gothic"/>
          <w:sz w:val="20"/>
          <w:szCs w:val="20"/>
        </w:rPr>
        <w:t xml:space="preserve"> </w:t>
      </w:r>
      <w:bookmarkStart w:id="1" w:name="_GoBack"/>
      <w:bookmarkEnd w:id="1"/>
      <w:r w:rsidR="00A931F9">
        <w:rPr>
          <w:rFonts w:ascii="Century Gothic" w:eastAsia="Century Gothic" w:hAnsi="Century Gothic" w:cs="Century Gothic"/>
          <w:sz w:val="20"/>
          <w:szCs w:val="20"/>
        </w:rPr>
        <w:t>para que le</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emitan la factura oportuna.</w:t>
      </w:r>
    </w:p>
    <w:p w14:paraId="0000004B" w14:textId="717A5ABF" w:rsidR="0018062A" w:rsidRDefault="007A1CE9">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20</w:t>
      </w:r>
      <w:r w:rsidR="00A931F9">
        <w:rPr>
          <w:rFonts w:ascii="Century Gothic" w:eastAsia="Century Gothic" w:hAnsi="Century Gothic" w:cs="Century Gothic"/>
          <w:b/>
          <w:sz w:val="20"/>
          <w:szCs w:val="20"/>
        </w:rPr>
        <w:t xml:space="preserve">. COOKIES </w:t>
      </w:r>
    </w:p>
    <w:p w14:paraId="0000004C" w14:textId="283E0FC6"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se reserva el derecho de guardar cierta información en su computadora en la forma de un archivo "cookie" u otro de naturaleza similar, con el propósito de adaptar la presentación del Sitio a sus preferencias personales y siempre observando lo dispuesto por la Ley de Datos Personales en Posesión de los Particulares y demás normas aplicables.</w:t>
      </w:r>
    </w:p>
    <w:p w14:paraId="0000004D" w14:textId="614D5016"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Usuario que tenga acceso a la Página, conviene en recibir archivos que les transmitan los servidores de </w:t>
      </w:r>
      <w:r w:rsidR="00987796">
        <w:rPr>
          <w:rFonts w:ascii="Century Gothic" w:eastAsia="Century Gothic" w:hAnsi="Century Gothic" w:cs="Century Gothic"/>
          <w:b/>
          <w:sz w:val="20"/>
          <w:szCs w:val="20"/>
        </w:rPr>
        <w:t>DISCIPULUS</w:t>
      </w:r>
      <w:r>
        <w:rPr>
          <w:rFonts w:ascii="Century Gothic" w:eastAsia="Century Gothic" w:hAnsi="Century Gothic" w:cs="Century Gothic"/>
          <w:sz w:val="20"/>
          <w:szCs w:val="20"/>
        </w:rPr>
        <w:t xml:space="preserve">. “Cookie” significa un archivo de datos que se almacena en el disco duro de la computadora del Usuario cuando éste tiene acceso a la Página. Dichos archivos pueden contener información tal como la identificación proporcionada por el Usuario o información para rastrear las páginas que el Usuario ha visitado. Una Cookie no puede leer los datos o información del disco duro del Usuario ni leer las Cookies creadas por otros sitios o páginas. </w:t>
      </w:r>
    </w:p>
    <w:p w14:paraId="0000004E" w14:textId="7EF1E43F" w:rsidR="0018062A" w:rsidRDefault="008318FF">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21</w:t>
      </w:r>
      <w:r w:rsidR="00A931F9">
        <w:rPr>
          <w:rFonts w:ascii="Century Gothic" w:eastAsia="Century Gothic" w:hAnsi="Century Gothic" w:cs="Century Gothic"/>
          <w:b/>
          <w:sz w:val="20"/>
          <w:szCs w:val="20"/>
        </w:rPr>
        <w:t>. CLAVES DE ACCESO</w:t>
      </w:r>
    </w:p>
    <w:p w14:paraId="0000004F" w14:textId="77777777"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En todo momento, el Usuario es el responsable único y final de mantener en secreto su clave de acceso con la cual tenga acceso a ciertos Servicios y Contenidos del Portal; así como a las páginas de terceros.</w:t>
      </w:r>
    </w:p>
    <w:p w14:paraId="00000050" w14:textId="406D7FF3" w:rsidR="0018062A" w:rsidRDefault="008318FF">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22</w:t>
      </w:r>
      <w:r w:rsidR="00A931F9">
        <w:rPr>
          <w:rFonts w:ascii="Century Gothic" w:eastAsia="Century Gothic" w:hAnsi="Century Gothic" w:cs="Century Gothic"/>
          <w:b/>
          <w:sz w:val="20"/>
          <w:szCs w:val="20"/>
        </w:rPr>
        <w:t xml:space="preserve">. MODIFICACIONES </w:t>
      </w:r>
    </w:p>
    <w:p w14:paraId="00000051" w14:textId="00DE6BF3"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tendrá el derecho de modificar en cualquier momento los Términos y Condiciones de Uso. En consecuencia, el Usuario debe leer atentamente los Términos y Condiciones de Uso y Privacidad cada vez que pretenda utilizar el Portal. Ciertos Servicios y Contenidos ofrecidos a los Usuarios en y/o a través de la Página están sujetos a condiciones particulares propias que sustituyen, completan y/o modifican los Términos y Condiciones</w:t>
      </w:r>
    </w:p>
    <w:p w14:paraId="00000052" w14:textId="77777777"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 conformidad con la legislación aplicable ciertos servicios requerirán de la instalación de herramientas de protección para la información que se solicite, por lo que servicio será negado en caso de no ser aceptada la instalación requerida. </w:t>
      </w:r>
    </w:p>
    <w:p w14:paraId="00000053" w14:textId="77777777" w:rsidR="0018062A" w:rsidRDefault="0018062A">
      <w:pPr>
        <w:pBdr>
          <w:top w:val="nil"/>
          <w:left w:val="nil"/>
          <w:bottom w:val="nil"/>
          <w:right w:val="nil"/>
          <w:between w:val="nil"/>
        </w:pBdr>
        <w:spacing w:after="0" w:line="240" w:lineRule="auto"/>
        <w:rPr>
          <w:rFonts w:ascii="Century Gothic" w:eastAsia="Century Gothic" w:hAnsi="Century Gothic" w:cs="Century Gothic"/>
          <w:b/>
          <w:color w:val="000000"/>
          <w:sz w:val="20"/>
          <w:szCs w:val="20"/>
        </w:rPr>
      </w:pPr>
    </w:p>
    <w:p w14:paraId="00000054" w14:textId="0F492975" w:rsidR="0018062A" w:rsidRDefault="008318FF">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23</w:t>
      </w:r>
      <w:r w:rsidR="00A931F9">
        <w:rPr>
          <w:rFonts w:ascii="Century Gothic" w:eastAsia="Century Gothic" w:hAnsi="Century Gothic" w:cs="Century Gothic"/>
          <w:b/>
          <w:sz w:val="20"/>
          <w:szCs w:val="20"/>
        </w:rPr>
        <w:t xml:space="preserve">. LEYES APLICABLES Y JURISDICCIÓN. </w:t>
      </w:r>
    </w:p>
    <w:p w14:paraId="00000055" w14:textId="77777777" w:rsidR="0018062A" w:rsidRDefault="00A931F9">
      <w:pPr>
        <w:spacing w:line="240" w:lineRule="auto"/>
        <w:jc w:val="both"/>
        <w:rPr>
          <w:rFonts w:ascii="Century Gothic" w:eastAsia="Century Gothic" w:hAnsi="Century Gothic" w:cs="Century Gothic"/>
          <w:sz w:val="20"/>
          <w:szCs w:val="20"/>
        </w:rPr>
      </w:pPr>
      <w:r w:rsidRPr="00197336">
        <w:rPr>
          <w:rFonts w:ascii="Century Gothic" w:eastAsia="Century Gothic" w:hAnsi="Century Gothic" w:cs="Century Gothic"/>
          <w:sz w:val="20"/>
          <w:szCs w:val="20"/>
        </w:rPr>
        <w:t>Para la interpretación, cumplimiento y ejecución de los presentes Términos y Condiciones de Uso, el Usuario está de acuerdo en que serán aplicables las leyes Federales de los Estados Unidos Mexicanos y competentes los tribunales de la Ciudad de Guadalajara, Jalisco, renunciando expresamente a cualquier otro fuero o jurisdicción que pudiera corresponderles en razón de sus domicilios presentes o futuros o por cualquier otra causa.</w:t>
      </w:r>
    </w:p>
    <w:p w14:paraId="00000056" w14:textId="7EAB4CE3" w:rsidR="0018062A" w:rsidRDefault="00A931F9">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 encuentra estrictamente prohibido cualquier tipo de captación y/o vinculación no autorizada a este Sitio. </w:t>
      </w:r>
      <w:r w:rsidR="00197336">
        <w:rPr>
          <w:rFonts w:ascii="Century Gothic" w:eastAsia="Century Gothic" w:hAnsi="Century Gothic" w:cs="Century Gothic"/>
          <w:sz w:val="20"/>
          <w:szCs w:val="20"/>
        </w:rPr>
        <w:t>Asimismo,</w:t>
      </w:r>
      <w:r>
        <w:rPr>
          <w:rFonts w:ascii="Century Gothic" w:eastAsia="Century Gothic" w:hAnsi="Century Gothic" w:cs="Century Gothic"/>
          <w:sz w:val="20"/>
          <w:szCs w:val="20"/>
        </w:rPr>
        <w:t xml:space="preserve"> se encuentra prohibida la enmarcación del contenido de este Sitio. </w:t>
      </w:r>
      <w:r w:rsidR="00987796">
        <w:rPr>
          <w:rFonts w:ascii="Century Gothic" w:eastAsia="Century Gothic" w:hAnsi="Century Gothic" w:cs="Century Gothic"/>
          <w:b/>
          <w:sz w:val="20"/>
          <w:szCs w:val="20"/>
        </w:rPr>
        <w:t>DISCIPULUS</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se reserva el derecho de desactivar cualquier liga (link) o marco (</w:t>
      </w:r>
      <w:proofErr w:type="spellStart"/>
      <w:r>
        <w:rPr>
          <w:rFonts w:ascii="Century Gothic" w:eastAsia="Century Gothic" w:hAnsi="Century Gothic" w:cs="Century Gothic"/>
          <w:sz w:val="20"/>
          <w:szCs w:val="20"/>
        </w:rPr>
        <w:t>frame</w:t>
      </w:r>
      <w:proofErr w:type="spellEnd"/>
      <w:r>
        <w:rPr>
          <w:rFonts w:ascii="Century Gothic" w:eastAsia="Century Gothic" w:hAnsi="Century Gothic" w:cs="Century Gothic"/>
          <w:sz w:val="20"/>
          <w:szCs w:val="20"/>
        </w:rPr>
        <w:t>) no autorizado, y no asume responsabilidad alguna respecto del contenido de cualquier otro Sitio de Internet ligado o vinculado a este Sitio. El acceso a cualquier Sitio ligado o vinculado será bajo el riesgo exclusivo del Usuario.</w:t>
      </w:r>
    </w:p>
    <w:p w14:paraId="00000057" w14:textId="77777777" w:rsidR="0018062A" w:rsidRDefault="0018062A">
      <w:p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p>
    <w:p w14:paraId="00000058" w14:textId="31991DF6" w:rsidR="0018062A" w:rsidRDefault="008318FF">
      <w:pPr>
        <w:spacing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24</w:t>
      </w:r>
      <w:r w:rsidR="00A931F9">
        <w:rPr>
          <w:rFonts w:ascii="Century Gothic" w:eastAsia="Century Gothic" w:hAnsi="Century Gothic" w:cs="Century Gothic"/>
          <w:b/>
          <w:sz w:val="20"/>
          <w:szCs w:val="20"/>
        </w:rPr>
        <w:t>. VIOLACIÓN A ESTOS TÉRMINOS Y CONDICIONES</w:t>
      </w:r>
    </w:p>
    <w:p w14:paraId="00000059" w14:textId="14AA1AAA" w:rsidR="0018062A" w:rsidRDefault="00987796">
      <w:pPr>
        <w:spacing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DISCIPULUS</w:t>
      </w:r>
      <w:r w:rsidR="00A931F9">
        <w:rPr>
          <w:rFonts w:ascii="Century Gothic" w:eastAsia="Century Gothic" w:hAnsi="Century Gothic" w:cs="Century Gothic"/>
          <w:b/>
          <w:sz w:val="20"/>
          <w:szCs w:val="20"/>
        </w:rPr>
        <w:t xml:space="preserve"> </w:t>
      </w:r>
      <w:r w:rsidR="00A931F9">
        <w:rPr>
          <w:rFonts w:ascii="Century Gothic" w:eastAsia="Century Gothic" w:hAnsi="Century Gothic" w:cs="Century Gothic"/>
          <w:sz w:val="20"/>
          <w:szCs w:val="20"/>
        </w:rPr>
        <w:t xml:space="preserve">se reserva el derecho de llevar a cabo todas las acciones legales que sean necesarias para remediar cualquier violación a los presentes Términos y Condiciones, incluso el de restringir el acceso a este </w:t>
      </w:r>
      <w:r w:rsidR="008318FF">
        <w:rPr>
          <w:rFonts w:ascii="Century Gothic" w:eastAsia="Century Gothic" w:hAnsi="Century Gothic" w:cs="Century Gothic"/>
          <w:sz w:val="20"/>
          <w:szCs w:val="20"/>
        </w:rPr>
        <w:t>Sitio a determinados Usuarios</w:t>
      </w:r>
      <w:r w:rsidR="00A931F9">
        <w:rPr>
          <w:rFonts w:ascii="Century Gothic" w:eastAsia="Century Gothic" w:hAnsi="Century Gothic" w:cs="Century Gothic"/>
          <w:sz w:val="20"/>
          <w:szCs w:val="20"/>
        </w:rPr>
        <w:t>.</w:t>
      </w:r>
    </w:p>
    <w:sectPr w:rsidR="0018062A">
      <w:pgSz w:w="12240" w:h="15840"/>
      <w:pgMar w:top="1417" w:right="1701" w:bottom="1417" w:left="1701" w:header="567"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2A"/>
    <w:rsid w:val="0018062A"/>
    <w:rsid w:val="00197336"/>
    <w:rsid w:val="001D5374"/>
    <w:rsid w:val="001F684E"/>
    <w:rsid w:val="002D0683"/>
    <w:rsid w:val="002D574E"/>
    <w:rsid w:val="002D6D17"/>
    <w:rsid w:val="00411186"/>
    <w:rsid w:val="00506BA5"/>
    <w:rsid w:val="005373E2"/>
    <w:rsid w:val="00540656"/>
    <w:rsid w:val="0054415E"/>
    <w:rsid w:val="0056480E"/>
    <w:rsid w:val="00633DAF"/>
    <w:rsid w:val="007A1CE9"/>
    <w:rsid w:val="008318FF"/>
    <w:rsid w:val="009328CD"/>
    <w:rsid w:val="00987796"/>
    <w:rsid w:val="00A13568"/>
    <w:rsid w:val="00A931F9"/>
    <w:rsid w:val="00C70590"/>
    <w:rsid w:val="00E25EE4"/>
    <w:rsid w:val="00F34DB7"/>
    <w:rsid w:val="00F81B56"/>
    <w:rsid w:val="00FF10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95DE"/>
  <w15:docId w15:val="{1A007EC9-7976-4253-BFFC-3432D1FA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3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5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684E"/>
    <w:rPr>
      <w:b/>
      <w:bCs/>
    </w:rPr>
  </w:style>
  <w:style w:type="character" w:customStyle="1" w:styleId="CommentSubjectChar">
    <w:name w:val="Comment Subject Char"/>
    <w:basedOn w:val="CommentTextChar"/>
    <w:link w:val="CommentSubject"/>
    <w:uiPriority w:val="99"/>
    <w:semiHidden/>
    <w:rsid w:val="001F684E"/>
    <w:rPr>
      <w:b/>
      <w:bCs/>
      <w:sz w:val="20"/>
      <w:szCs w:val="20"/>
    </w:rPr>
  </w:style>
  <w:style w:type="character" w:styleId="Hyperlink">
    <w:name w:val="Hyperlink"/>
    <w:basedOn w:val="DefaultParagraphFont"/>
    <w:uiPriority w:val="99"/>
    <w:unhideWhenUsed/>
    <w:rsid w:val="00197336"/>
    <w:rPr>
      <w:color w:val="0000FF" w:themeColor="hyperlink"/>
      <w:u w:val="single"/>
    </w:rPr>
  </w:style>
  <w:style w:type="paragraph" w:styleId="ListParagraph">
    <w:name w:val="List Paragraph"/>
    <w:basedOn w:val="Normal"/>
    <w:uiPriority w:val="34"/>
    <w:qFormat/>
    <w:rsid w:val="001D5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yitotrading.com" TargetMode="External"/><Relationship Id="rId3" Type="http://schemas.openxmlformats.org/officeDocument/2006/relationships/webSettings" Target="webSettings.xml"/><Relationship Id="rId7" Type="http://schemas.openxmlformats.org/officeDocument/2006/relationships/hyperlink" Target="https://mayitotrad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yitotrading.com" TargetMode="External"/><Relationship Id="rId5" Type="http://schemas.openxmlformats.org/officeDocument/2006/relationships/hyperlink" Target="https://mayitotrading.com" TargetMode="External"/><Relationship Id="rId10" Type="http://schemas.openxmlformats.org/officeDocument/2006/relationships/theme" Target="theme/theme1.xml"/><Relationship Id="rId4" Type="http://schemas.openxmlformats.org/officeDocument/2006/relationships/hyperlink" Target="https://mayitotrading.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4891</Words>
  <Characters>26906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David Gerardo Vázquez Godinez</dc:creator>
  <cp:lastModifiedBy>Vazquez, David</cp:lastModifiedBy>
  <cp:revision>2</cp:revision>
  <dcterms:created xsi:type="dcterms:W3CDTF">2021-12-16T23:16:00Z</dcterms:created>
  <dcterms:modified xsi:type="dcterms:W3CDTF">2021-12-16T23:16:00Z</dcterms:modified>
</cp:coreProperties>
</file>